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1C96" w14:textId="6CBC13B3" w:rsidR="0096540B" w:rsidRPr="00973EF0" w:rsidRDefault="0096540B" w:rsidP="009A5D76">
      <w:pPr>
        <w:jc w:val="both"/>
        <w:rPr>
          <w:rFonts w:ascii="Calibri" w:hAnsi="Calibri" w:cs="Calibri"/>
          <w:b/>
          <w:sz w:val="24"/>
          <w:szCs w:val="24"/>
          <w:u w:val="single"/>
        </w:rPr>
      </w:pPr>
      <w:r w:rsidRPr="00973EF0">
        <w:rPr>
          <w:rFonts w:ascii="Calibri" w:hAnsi="Calibri" w:cs="Calibri"/>
          <w:b/>
          <w:noProof/>
          <w:sz w:val="24"/>
          <w:szCs w:val="24"/>
        </w:rPr>
        <w:drawing>
          <wp:anchor distT="0" distB="0" distL="114300" distR="114300" simplePos="0" relativeHeight="251658240" behindDoc="1" locked="0" layoutInCell="1" allowOverlap="1" wp14:anchorId="34088301" wp14:editId="3F3AC255">
            <wp:simplePos x="0" y="0"/>
            <wp:positionH relativeFrom="column">
              <wp:posOffset>1476375</wp:posOffset>
            </wp:positionH>
            <wp:positionV relativeFrom="paragraph">
              <wp:posOffset>-49530</wp:posOffset>
            </wp:positionV>
            <wp:extent cx="3978910" cy="1114425"/>
            <wp:effectExtent l="0" t="0" r="2540" b="9525"/>
            <wp:wrapNone/>
            <wp:docPr id="209576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875"/>
                    <a:stretch>
                      <a:fillRect/>
                    </a:stretch>
                  </pic:blipFill>
                  <pic:spPr bwMode="auto">
                    <a:xfrm>
                      <a:off x="0" y="0"/>
                      <a:ext cx="397891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D3B45F" w14:textId="77777777" w:rsidR="0096540B" w:rsidRPr="00973EF0" w:rsidRDefault="0096540B" w:rsidP="009A5D76">
      <w:pPr>
        <w:jc w:val="both"/>
        <w:rPr>
          <w:rFonts w:ascii="Calibri" w:hAnsi="Calibri" w:cs="Calibri"/>
          <w:b/>
          <w:sz w:val="24"/>
          <w:szCs w:val="24"/>
          <w:u w:val="single"/>
        </w:rPr>
      </w:pPr>
    </w:p>
    <w:p w14:paraId="794C0C22" w14:textId="66C143EB" w:rsidR="0096540B" w:rsidRPr="00973EF0" w:rsidRDefault="0096540B" w:rsidP="009A5D76">
      <w:pPr>
        <w:jc w:val="both"/>
        <w:rPr>
          <w:rFonts w:ascii="Calibri" w:hAnsi="Calibri" w:cs="Calibri"/>
          <w:b/>
          <w:sz w:val="24"/>
          <w:szCs w:val="24"/>
          <w:u w:val="single"/>
        </w:rPr>
      </w:pPr>
    </w:p>
    <w:p w14:paraId="409FB073" w14:textId="77777777" w:rsidR="0096540B" w:rsidRPr="00973EF0" w:rsidRDefault="0096540B" w:rsidP="009A5D76">
      <w:pPr>
        <w:jc w:val="both"/>
        <w:rPr>
          <w:rFonts w:ascii="Calibri" w:hAnsi="Calibri" w:cs="Calibri"/>
          <w:b/>
          <w:sz w:val="24"/>
          <w:szCs w:val="24"/>
          <w:u w:val="single"/>
        </w:rPr>
      </w:pPr>
    </w:p>
    <w:p w14:paraId="566AE487" w14:textId="77777777" w:rsidR="0096540B" w:rsidRPr="00973EF0" w:rsidRDefault="0096540B" w:rsidP="009A5D76">
      <w:pPr>
        <w:jc w:val="both"/>
        <w:rPr>
          <w:rFonts w:ascii="Calibri" w:hAnsi="Calibri" w:cs="Calibri"/>
          <w:b/>
          <w:sz w:val="24"/>
          <w:szCs w:val="24"/>
          <w:u w:val="single"/>
        </w:rPr>
      </w:pPr>
    </w:p>
    <w:p w14:paraId="7A8B9731" w14:textId="26B45D57" w:rsidR="00603069" w:rsidRPr="00973EF0" w:rsidRDefault="00603069" w:rsidP="009A5D76">
      <w:pPr>
        <w:jc w:val="both"/>
        <w:rPr>
          <w:rFonts w:ascii="Calibri" w:hAnsi="Calibri" w:cs="Calibri"/>
          <w:b/>
          <w:sz w:val="24"/>
          <w:szCs w:val="24"/>
        </w:rPr>
      </w:pPr>
    </w:p>
    <w:p w14:paraId="4EAF5A5D" w14:textId="77777777" w:rsidR="00C70EB2" w:rsidRPr="0095082D" w:rsidRDefault="00C70EB2" w:rsidP="00C70EB2">
      <w:pPr>
        <w:rPr>
          <w:rFonts w:ascii="Calibri" w:hAnsi="Calibri" w:cs="Calibri"/>
          <w:bCs/>
          <w:sz w:val="22"/>
          <w:szCs w:val="22"/>
          <w:lang w:val="en-GB"/>
        </w:rPr>
      </w:pPr>
      <w:r w:rsidRPr="0095082D">
        <w:rPr>
          <w:rFonts w:ascii="Calibri" w:hAnsi="Calibri" w:cs="Calibri"/>
          <w:bCs/>
          <w:sz w:val="22"/>
          <w:szCs w:val="22"/>
          <w:lang w:val="en-GB"/>
        </w:rPr>
        <w:t>STEpUP OA is a large international collaborative study supported by academic, industry, and charitable partners. The study is made possible through the generous contribution of synovial fluid samples by patients. When using these data, we ask that proper recognition is given to the Consortium and that the data are handled with respect for the patients who kindly contributed to this research.</w:t>
      </w:r>
    </w:p>
    <w:p w14:paraId="66D5055F" w14:textId="77777777" w:rsidR="00A0091B" w:rsidRPr="0095082D" w:rsidRDefault="00A0091B" w:rsidP="00A0091B">
      <w:pPr>
        <w:jc w:val="both"/>
        <w:rPr>
          <w:rFonts w:ascii="Calibri" w:hAnsi="Calibri" w:cs="Calibri"/>
          <w:b/>
          <w:sz w:val="22"/>
          <w:szCs w:val="22"/>
        </w:rPr>
      </w:pPr>
    </w:p>
    <w:p w14:paraId="7B7A7D93" w14:textId="77777777" w:rsidR="00A0091B" w:rsidRPr="0095082D" w:rsidRDefault="00A0091B" w:rsidP="00A0091B">
      <w:pPr>
        <w:jc w:val="both"/>
        <w:rPr>
          <w:rFonts w:ascii="Calibri" w:hAnsi="Calibri" w:cs="Calibri"/>
          <w:b/>
          <w:sz w:val="22"/>
          <w:szCs w:val="22"/>
          <w:u w:val="single"/>
        </w:rPr>
      </w:pPr>
      <w:r w:rsidRPr="0095082D">
        <w:rPr>
          <w:rFonts w:ascii="Calibri" w:hAnsi="Calibri" w:cs="Calibri"/>
          <w:b/>
          <w:sz w:val="22"/>
          <w:szCs w:val="22"/>
          <w:u w:val="single"/>
        </w:rPr>
        <w:t>Instruction</w:t>
      </w:r>
      <w:r w:rsidRPr="0095082D">
        <w:rPr>
          <w:rFonts w:ascii="Calibri" w:hAnsi="Calibri" w:cs="Calibri"/>
          <w:b/>
          <w:sz w:val="22"/>
          <w:szCs w:val="22"/>
        </w:rPr>
        <w:t xml:space="preserve">: </w:t>
      </w:r>
    </w:p>
    <w:p w14:paraId="678C1E96" w14:textId="7FF24817" w:rsidR="00EE1F75" w:rsidRPr="0095082D" w:rsidRDefault="00E43AD1" w:rsidP="0070090F">
      <w:pPr>
        <w:rPr>
          <w:rFonts w:ascii="Calibri" w:hAnsi="Calibri" w:cs="Calibri"/>
          <w:sz w:val="22"/>
          <w:szCs w:val="22"/>
        </w:rPr>
      </w:pPr>
      <w:r w:rsidRPr="0095082D">
        <w:rPr>
          <w:rFonts w:ascii="Calibri" w:hAnsi="Calibri" w:cs="Calibri"/>
          <w:sz w:val="22"/>
          <w:szCs w:val="22"/>
        </w:rPr>
        <w:t xml:space="preserve">Applicants </w:t>
      </w:r>
      <w:r w:rsidR="00875373" w:rsidRPr="0095082D">
        <w:rPr>
          <w:rFonts w:ascii="Calibri" w:hAnsi="Calibri" w:cs="Calibri"/>
          <w:sz w:val="22"/>
          <w:szCs w:val="22"/>
        </w:rPr>
        <w:t xml:space="preserve">requesting </w:t>
      </w:r>
      <w:r w:rsidR="00BE2C12" w:rsidRPr="0095082D">
        <w:rPr>
          <w:rFonts w:ascii="Calibri" w:hAnsi="Calibri" w:cs="Calibri"/>
          <w:sz w:val="22"/>
          <w:szCs w:val="22"/>
        </w:rPr>
        <w:t xml:space="preserve">use of existing </w:t>
      </w:r>
      <w:r w:rsidR="0030541C" w:rsidRPr="0095082D">
        <w:rPr>
          <w:rFonts w:ascii="Calibri" w:hAnsi="Calibri" w:cs="Calibri"/>
          <w:sz w:val="22"/>
          <w:szCs w:val="22"/>
        </w:rPr>
        <w:t>S</w:t>
      </w:r>
      <w:r w:rsidR="000C4485" w:rsidRPr="0095082D">
        <w:rPr>
          <w:rFonts w:ascii="Calibri" w:hAnsi="Calibri" w:cs="Calibri"/>
          <w:sz w:val="22"/>
          <w:szCs w:val="22"/>
        </w:rPr>
        <w:t>TE</w:t>
      </w:r>
      <w:r w:rsidR="0030541C" w:rsidRPr="0095082D">
        <w:rPr>
          <w:rFonts w:ascii="Calibri" w:hAnsi="Calibri" w:cs="Calibri"/>
          <w:sz w:val="22"/>
          <w:szCs w:val="22"/>
        </w:rPr>
        <w:t>pUP OA</w:t>
      </w:r>
      <w:r w:rsidR="00652FDE" w:rsidRPr="0095082D">
        <w:rPr>
          <w:rFonts w:ascii="Calibri" w:hAnsi="Calibri" w:cs="Calibri"/>
          <w:sz w:val="22"/>
          <w:szCs w:val="22"/>
        </w:rPr>
        <w:t xml:space="preserve"> </w:t>
      </w:r>
      <w:r w:rsidR="000C4485" w:rsidRPr="0095082D">
        <w:rPr>
          <w:rFonts w:ascii="Calibri" w:hAnsi="Calibri" w:cs="Calibri"/>
          <w:sz w:val="22"/>
          <w:szCs w:val="22"/>
        </w:rPr>
        <w:t xml:space="preserve">data are </w:t>
      </w:r>
      <w:r w:rsidR="00652FDE" w:rsidRPr="0095082D">
        <w:rPr>
          <w:rFonts w:ascii="Calibri" w:hAnsi="Calibri" w:cs="Calibri"/>
          <w:sz w:val="22"/>
          <w:szCs w:val="22"/>
        </w:rPr>
        <w:t>expect</w:t>
      </w:r>
      <w:r w:rsidR="00210253" w:rsidRPr="0095082D">
        <w:rPr>
          <w:rFonts w:ascii="Calibri" w:hAnsi="Calibri" w:cs="Calibri"/>
          <w:sz w:val="22"/>
          <w:szCs w:val="22"/>
        </w:rPr>
        <w:t>e</w:t>
      </w:r>
      <w:r w:rsidR="00D40D82" w:rsidRPr="0095082D">
        <w:rPr>
          <w:rFonts w:ascii="Calibri" w:hAnsi="Calibri" w:cs="Calibri"/>
          <w:sz w:val="22"/>
          <w:szCs w:val="22"/>
        </w:rPr>
        <w:t>d</w:t>
      </w:r>
      <w:r w:rsidR="00210253" w:rsidRPr="0095082D">
        <w:rPr>
          <w:rFonts w:ascii="Calibri" w:hAnsi="Calibri" w:cs="Calibri"/>
          <w:sz w:val="22"/>
          <w:szCs w:val="22"/>
        </w:rPr>
        <w:t xml:space="preserve"> to </w:t>
      </w:r>
      <w:r w:rsidR="00875373" w:rsidRPr="0095082D">
        <w:rPr>
          <w:rFonts w:ascii="Calibri" w:hAnsi="Calibri" w:cs="Calibri"/>
          <w:sz w:val="22"/>
          <w:szCs w:val="22"/>
        </w:rPr>
        <w:t xml:space="preserve">provide </w:t>
      </w:r>
      <w:r w:rsidR="00BA4E15" w:rsidRPr="0095082D">
        <w:rPr>
          <w:rFonts w:ascii="Calibri" w:hAnsi="Calibri" w:cs="Calibri"/>
          <w:sz w:val="22"/>
          <w:szCs w:val="22"/>
        </w:rPr>
        <w:t>information</w:t>
      </w:r>
      <w:r w:rsidR="00875373" w:rsidRPr="0095082D">
        <w:rPr>
          <w:rFonts w:ascii="Calibri" w:hAnsi="Calibri" w:cs="Calibri"/>
          <w:sz w:val="22"/>
          <w:szCs w:val="22"/>
        </w:rPr>
        <w:t xml:space="preserve"> within </w:t>
      </w:r>
      <w:r w:rsidR="00BA4E15" w:rsidRPr="0095082D">
        <w:rPr>
          <w:rFonts w:ascii="Calibri" w:hAnsi="Calibri" w:cs="Calibri"/>
          <w:sz w:val="22"/>
          <w:szCs w:val="22"/>
        </w:rPr>
        <w:t>each of the</w:t>
      </w:r>
      <w:r w:rsidR="00F12739" w:rsidRPr="0095082D">
        <w:rPr>
          <w:rFonts w:ascii="Calibri" w:hAnsi="Calibri" w:cs="Calibri"/>
          <w:sz w:val="22"/>
          <w:szCs w:val="22"/>
        </w:rPr>
        <w:t xml:space="preserve"> sections of this form</w:t>
      </w:r>
      <w:r w:rsidR="007F328D" w:rsidRPr="0095082D">
        <w:rPr>
          <w:rFonts w:ascii="Calibri" w:hAnsi="Calibri" w:cs="Calibri"/>
          <w:sz w:val="22"/>
          <w:szCs w:val="22"/>
        </w:rPr>
        <w:t xml:space="preserve">.  </w:t>
      </w:r>
      <w:r w:rsidR="00BF5E96" w:rsidRPr="0095082D">
        <w:rPr>
          <w:rFonts w:ascii="Calibri" w:hAnsi="Calibri" w:cs="Calibri"/>
          <w:bCs/>
          <w:sz w:val="22"/>
          <w:szCs w:val="22"/>
        </w:rPr>
        <w:t>Please s</w:t>
      </w:r>
      <w:r w:rsidR="00F14522" w:rsidRPr="0095082D">
        <w:rPr>
          <w:rFonts w:ascii="Calibri" w:hAnsi="Calibri" w:cs="Calibri"/>
          <w:bCs/>
          <w:sz w:val="22"/>
          <w:szCs w:val="22"/>
        </w:rPr>
        <w:t xml:space="preserve">ubmit </w:t>
      </w:r>
      <w:r w:rsidR="006B1FF8" w:rsidRPr="0095082D">
        <w:rPr>
          <w:rFonts w:ascii="Calibri" w:hAnsi="Calibri" w:cs="Calibri"/>
          <w:bCs/>
          <w:sz w:val="22"/>
          <w:szCs w:val="22"/>
        </w:rPr>
        <w:t xml:space="preserve">a </w:t>
      </w:r>
      <w:r w:rsidR="00F334C2" w:rsidRPr="0095082D">
        <w:rPr>
          <w:rFonts w:ascii="Calibri" w:hAnsi="Calibri" w:cs="Calibri"/>
          <w:bCs/>
          <w:sz w:val="22"/>
          <w:szCs w:val="22"/>
        </w:rPr>
        <w:t>fully completed</w:t>
      </w:r>
      <w:r w:rsidR="0030541C" w:rsidRPr="0095082D">
        <w:rPr>
          <w:rFonts w:ascii="Calibri" w:hAnsi="Calibri" w:cs="Calibri"/>
          <w:bCs/>
          <w:sz w:val="22"/>
          <w:szCs w:val="22"/>
        </w:rPr>
        <w:t xml:space="preserve"> </w:t>
      </w:r>
      <w:r w:rsidRPr="0095082D">
        <w:rPr>
          <w:rFonts w:ascii="Calibri" w:hAnsi="Calibri" w:cs="Calibri"/>
          <w:bCs/>
          <w:sz w:val="22"/>
          <w:szCs w:val="22"/>
        </w:rPr>
        <w:t xml:space="preserve">form </w:t>
      </w:r>
      <w:r w:rsidR="005E0A27" w:rsidRPr="0095082D">
        <w:rPr>
          <w:rFonts w:ascii="Calibri" w:hAnsi="Calibri" w:cs="Calibri"/>
          <w:bCs/>
          <w:sz w:val="22"/>
          <w:szCs w:val="22"/>
        </w:rPr>
        <w:t>and signed</w:t>
      </w:r>
      <w:r w:rsidR="0030541C" w:rsidRPr="0095082D">
        <w:rPr>
          <w:rFonts w:ascii="Calibri" w:hAnsi="Calibri" w:cs="Calibri"/>
          <w:bCs/>
          <w:sz w:val="22"/>
          <w:szCs w:val="22"/>
        </w:rPr>
        <w:t xml:space="preserve"> </w:t>
      </w:r>
      <w:r w:rsidRPr="0095082D">
        <w:rPr>
          <w:rFonts w:ascii="Calibri" w:hAnsi="Calibri" w:cs="Calibri"/>
          <w:bCs/>
          <w:sz w:val="22"/>
          <w:szCs w:val="22"/>
        </w:rPr>
        <w:t>agreement v</w:t>
      </w:r>
      <w:r w:rsidR="00BF415F" w:rsidRPr="0095082D">
        <w:rPr>
          <w:rFonts w:ascii="Calibri" w:hAnsi="Calibri" w:cs="Calibri"/>
          <w:bCs/>
          <w:sz w:val="22"/>
          <w:szCs w:val="22"/>
        </w:rPr>
        <w:t xml:space="preserve">ia email </w:t>
      </w:r>
      <w:r w:rsidR="00D40D82" w:rsidRPr="0095082D">
        <w:rPr>
          <w:rFonts w:ascii="Calibri" w:hAnsi="Calibri" w:cs="Calibri"/>
          <w:bCs/>
          <w:sz w:val="22"/>
          <w:szCs w:val="22"/>
        </w:rPr>
        <w:t>to</w:t>
      </w:r>
      <w:r w:rsidR="0048736C" w:rsidRPr="0095082D">
        <w:rPr>
          <w:rFonts w:ascii="Calibri" w:hAnsi="Calibri" w:cs="Calibri"/>
          <w:bCs/>
          <w:sz w:val="22"/>
          <w:szCs w:val="22"/>
        </w:rPr>
        <w:t xml:space="preserve"> </w:t>
      </w:r>
      <w:hyperlink r:id="rId13" w:history="1">
        <w:r w:rsidR="001A6B0F" w:rsidRPr="0095082D">
          <w:rPr>
            <w:rStyle w:val="Hyperlink"/>
            <w:rFonts w:ascii="Calibri" w:hAnsi="Calibri" w:cs="Calibri"/>
            <w:bCs/>
            <w:sz w:val="22"/>
            <w:szCs w:val="22"/>
          </w:rPr>
          <w:t>stepupoa@kennedy.ox.ac.uk</w:t>
        </w:r>
      </w:hyperlink>
      <w:r w:rsidR="001A6B0F" w:rsidRPr="0095082D">
        <w:rPr>
          <w:rFonts w:ascii="Calibri" w:hAnsi="Calibri" w:cs="Calibri"/>
          <w:bCs/>
          <w:sz w:val="22"/>
          <w:szCs w:val="22"/>
        </w:rPr>
        <w:t xml:space="preserve"> and </w:t>
      </w:r>
      <w:r w:rsidR="0013157A" w:rsidRPr="0095082D">
        <w:rPr>
          <w:rFonts w:ascii="Calibri" w:hAnsi="Calibri" w:cs="Calibri"/>
          <w:bCs/>
          <w:sz w:val="22"/>
          <w:szCs w:val="22"/>
        </w:rPr>
        <w:t>annotat</w:t>
      </w:r>
      <w:r w:rsidR="008D7F66" w:rsidRPr="0095082D">
        <w:rPr>
          <w:rFonts w:ascii="Calibri" w:hAnsi="Calibri" w:cs="Calibri"/>
          <w:bCs/>
          <w:sz w:val="22"/>
          <w:szCs w:val="22"/>
        </w:rPr>
        <w:t>e “</w:t>
      </w:r>
      <w:r w:rsidR="008D7F66" w:rsidRPr="0095082D">
        <w:rPr>
          <w:rFonts w:ascii="Calibri" w:hAnsi="Calibri" w:cs="Calibri"/>
          <w:bCs/>
          <w:i/>
          <w:iCs/>
          <w:sz w:val="22"/>
          <w:szCs w:val="22"/>
        </w:rPr>
        <w:t>Data</w:t>
      </w:r>
      <w:r w:rsidR="00D40D82" w:rsidRPr="0095082D">
        <w:rPr>
          <w:rFonts w:ascii="Calibri" w:hAnsi="Calibri" w:cs="Calibri"/>
          <w:bCs/>
          <w:i/>
          <w:iCs/>
          <w:sz w:val="22"/>
          <w:szCs w:val="22"/>
        </w:rPr>
        <w:t xml:space="preserve"> Access Request</w:t>
      </w:r>
      <w:r w:rsidR="00D40D82" w:rsidRPr="0095082D">
        <w:rPr>
          <w:rFonts w:ascii="Calibri" w:hAnsi="Calibri" w:cs="Calibri"/>
          <w:bCs/>
          <w:sz w:val="22"/>
          <w:szCs w:val="22"/>
        </w:rPr>
        <w:t>” in the s</w:t>
      </w:r>
      <w:r w:rsidR="0013157A" w:rsidRPr="0095082D">
        <w:rPr>
          <w:rFonts w:ascii="Calibri" w:hAnsi="Calibri" w:cs="Calibri"/>
          <w:bCs/>
          <w:sz w:val="22"/>
          <w:szCs w:val="22"/>
        </w:rPr>
        <w:t>ubject line.</w:t>
      </w:r>
      <w:r w:rsidR="00A35536" w:rsidRPr="0095082D">
        <w:rPr>
          <w:rFonts w:ascii="Calibri" w:hAnsi="Calibri" w:cs="Calibri"/>
          <w:bCs/>
          <w:sz w:val="22"/>
          <w:szCs w:val="22"/>
        </w:rPr>
        <w:t xml:space="preserve"> </w:t>
      </w:r>
      <w:r w:rsidR="000F5C8B" w:rsidRPr="0095082D">
        <w:rPr>
          <w:rFonts w:ascii="Calibri" w:hAnsi="Calibri" w:cs="Calibri"/>
          <w:bCs/>
          <w:sz w:val="22"/>
          <w:szCs w:val="22"/>
        </w:rPr>
        <w:t>I</w:t>
      </w:r>
      <w:r w:rsidR="00F14522" w:rsidRPr="0095082D">
        <w:rPr>
          <w:rFonts w:ascii="Calibri" w:hAnsi="Calibri" w:cs="Calibri"/>
          <w:bCs/>
          <w:sz w:val="22"/>
          <w:szCs w:val="22"/>
        </w:rPr>
        <w:t>ncomplete</w:t>
      </w:r>
      <w:r w:rsidRPr="0095082D">
        <w:rPr>
          <w:rFonts w:ascii="Calibri" w:hAnsi="Calibri" w:cs="Calibri"/>
          <w:bCs/>
          <w:sz w:val="22"/>
          <w:szCs w:val="22"/>
        </w:rPr>
        <w:t xml:space="preserve"> and/or </w:t>
      </w:r>
      <w:r w:rsidRPr="0095082D">
        <w:rPr>
          <w:rFonts w:ascii="Calibri" w:hAnsi="Calibri" w:cs="Calibri"/>
          <w:bCs/>
          <w:sz w:val="22"/>
          <w:szCs w:val="22"/>
          <w:u w:val="single"/>
        </w:rPr>
        <w:t>UNSIGNED</w:t>
      </w:r>
      <w:r w:rsidR="008D7F66" w:rsidRPr="0095082D">
        <w:rPr>
          <w:rFonts w:ascii="Calibri" w:hAnsi="Calibri" w:cs="Calibri"/>
          <w:bCs/>
          <w:sz w:val="22"/>
          <w:szCs w:val="22"/>
        </w:rPr>
        <w:t xml:space="preserve"> forms will delay the</w:t>
      </w:r>
      <w:r w:rsidR="00F14522" w:rsidRPr="0095082D">
        <w:rPr>
          <w:rFonts w:ascii="Calibri" w:hAnsi="Calibri" w:cs="Calibri"/>
          <w:bCs/>
          <w:sz w:val="22"/>
          <w:szCs w:val="22"/>
        </w:rPr>
        <w:t xml:space="preserve"> request process.</w:t>
      </w:r>
      <w:r w:rsidR="006B1FF8" w:rsidRPr="0095082D">
        <w:rPr>
          <w:rFonts w:ascii="Calibri" w:hAnsi="Calibri" w:cs="Calibri"/>
          <w:bCs/>
          <w:sz w:val="22"/>
          <w:szCs w:val="22"/>
        </w:rPr>
        <w:t xml:space="preserve"> We aim to respond </w:t>
      </w:r>
      <w:r w:rsidR="00CE011C" w:rsidRPr="0095082D">
        <w:rPr>
          <w:rFonts w:ascii="Calibri" w:hAnsi="Calibri" w:cs="Calibri"/>
          <w:bCs/>
          <w:sz w:val="22"/>
          <w:szCs w:val="22"/>
        </w:rPr>
        <w:t>within</w:t>
      </w:r>
      <w:r w:rsidR="00673964" w:rsidRPr="0095082D">
        <w:rPr>
          <w:rFonts w:ascii="Calibri" w:hAnsi="Calibri" w:cs="Calibri"/>
          <w:bCs/>
          <w:sz w:val="22"/>
          <w:szCs w:val="22"/>
        </w:rPr>
        <w:t xml:space="preserve"> 12 </w:t>
      </w:r>
      <w:r w:rsidR="006B1FF8" w:rsidRPr="0095082D">
        <w:rPr>
          <w:rFonts w:ascii="Calibri" w:hAnsi="Calibri" w:cs="Calibri"/>
          <w:bCs/>
          <w:sz w:val="22"/>
          <w:szCs w:val="22"/>
        </w:rPr>
        <w:t xml:space="preserve">weeks. </w:t>
      </w:r>
      <w:r w:rsidR="008B7BCB" w:rsidRPr="0095082D">
        <w:rPr>
          <w:rFonts w:ascii="Calibri" w:hAnsi="Calibri" w:cs="Calibri"/>
          <w:bCs/>
          <w:sz w:val="22"/>
          <w:szCs w:val="22"/>
        </w:rPr>
        <w:t xml:space="preserve">All applications will be subject to formal review by the STEpUP OA Data Access and Publications Group (DAPG). </w:t>
      </w:r>
    </w:p>
    <w:p w14:paraId="3E66A511" w14:textId="77777777" w:rsidR="00EE1F75" w:rsidRPr="0095082D" w:rsidRDefault="00EE1F75" w:rsidP="002862D2">
      <w:pPr>
        <w:rPr>
          <w:rFonts w:ascii="Calibri" w:hAnsi="Calibri" w:cs="Calibri"/>
          <w:b/>
          <w:sz w:val="22"/>
          <w:szCs w:val="22"/>
          <w:lang w:val="en-GB"/>
        </w:rPr>
      </w:pPr>
    </w:p>
    <w:p w14:paraId="1C542D8E" w14:textId="723856F9" w:rsidR="00EE1F75" w:rsidRPr="0095082D" w:rsidRDefault="00EE1F75" w:rsidP="002862D2">
      <w:pPr>
        <w:rPr>
          <w:rFonts w:ascii="Calibri" w:hAnsi="Calibri" w:cs="Calibri"/>
          <w:bCs/>
          <w:sz w:val="22"/>
          <w:szCs w:val="22"/>
          <w:lang w:val="en-GB"/>
        </w:rPr>
      </w:pPr>
      <w:r w:rsidRPr="0095082D">
        <w:rPr>
          <w:rFonts w:ascii="Calibri" w:hAnsi="Calibri" w:cs="Calibri"/>
          <w:b/>
          <w:sz w:val="22"/>
          <w:szCs w:val="22"/>
          <w:u w:val="single"/>
          <w:lang w:val="en-GB"/>
        </w:rPr>
        <w:t>Data Access Costs</w:t>
      </w:r>
      <w:r w:rsidRPr="0095082D">
        <w:rPr>
          <w:rFonts w:ascii="Calibri" w:hAnsi="Calibri" w:cs="Calibri"/>
          <w:bCs/>
          <w:sz w:val="22"/>
          <w:szCs w:val="22"/>
          <w:lang w:val="en-GB"/>
        </w:rPr>
        <w:t xml:space="preserve">: </w:t>
      </w:r>
    </w:p>
    <w:p w14:paraId="2BBFD792" w14:textId="23023361" w:rsidR="002862D2" w:rsidRPr="0095082D" w:rsidRDefault="00EE1F75" w:rsidP="0070090F">
      <w:pPr>
        <w:rPr>
          <w:rFonts w:ascii="Calibri" w:hAnsi="Calibri" w:cs="Calibri"/>
          <w:bCs/>
          <w:sz w:val="22"/>
          <w:szCs w:val="22"/>
        </w:rPr>
      </w:pPr>
      <w:r w:rsidRPr="0095082D">
        <w:rPr>
          <w:rFonts w:ascii="Calibri" w:hAnsi="Calibri" w:cs="Calibri"/>
          <w:bCs/>
          <w:sz w:val="22"/>
          <w:szCs w:val="22"/>
        </w:rPr>
        <w:t xml:space="preserve">There is no standard fee for access to STEpUP OA </w:t>
      </w:r>
      <w:r w:rsidR="005F29C3" w:rsidRPr="0095082D">
        <w:rPr>
          <w:rFonts w:ascii="Calibri" w:hAnsi="Calibri" w:cs="Calibri"/>
          <w:bCs/>
          <w:sz w:val="22"/>
          <w:szCs w:val="22"/>
        </w:rPr>
        <w:t>data</w:t>
      </w:r>
      <w:r w:rsidR="00FE7948" w:rsidRPr="0095082D">
        <w:rPr>
          <w:rFonts w:ascii="Calibri" w:hAnsi="Calibri" w:cs="Calibri"/>
          <w:bCs/>
          <w:sz w:val="22"/>
          <w:szCs w:val="22"/>
        </w:rPr>
        <w:t xml:space="preserve"> for academic users</w:t>
      </w:r>
      <w:r w:rsidRPr="0095082D">
        <w:rPr>
          <w:rFonts w:ascii="Calibri" w:hAnsi="Calibri" w:cs="Calibri"/>
          <w:bCs/>
          <w:sz w:val="22"/>
          <w:szCs w:val="22"/>
        </w:rPr>
        <w:t xml:space="preserve">. However, bespoke </w:t>
      </w:r>
      <w:r w:rsidR="00C70EB2" w:rsidRPr="0095082D">
        <w:rPr>
          <w:rFonts w:ascii="Calibri" w:hAnsi="Calibri" w:cs="Calibri"/>
          <w:bCs/>
          <w:sz w:val="22"/>
          <w:szCs w:val="22"/>
        </w:rPr>
        <w:t>data requests and</w:t>
      </w:r>
      <w:r w:rsidRPr="0095082D">
        <w:rPr>
          <w:rFonts w:ascii="Calibri" w:hAnsi="Calibri" w:cs="Calibri"/>
          <w:bCs/>
          <w:sz w:val="22"/>
          <w:szCs w:val="22"/>
        </w:rPr>
        <w:t xml:space="preserve">/or additional </w:t>
      </w:r>
      <w:r w:rsidR="00C70EB2" w:rsidRPr="0095082D">
        <w:rPr>
          <w:rFonts w:ascii="Calibri" w:hAnsi="Calibri" w:cs="Calibri"/>
          <w:bCs/>
          <w:sz w:val="22"/>
          <w:szCs w:val="22"/>
        </w:rPr>
        <w:t>analysis</w:t>
      </w:r>
      <w:r w:rsidRPr="0095082D">
        <w:rPr>
          <w:rFonts w:ascii="Calibri" w:hAnsi="Calibri" w:cs="Calibri"/>
          <w:bCs/>
          <w:sz w:val="22"/>
          <w:szCs w:val="22"/>
        </w:rPr>
        <w:t xml:space="preserve"> support </w:t>
      </w:r>
      <w:r w:rsidR="00C70EB2" w:rsidRPr="0095082D">
        <w:rPr>
          <w:rFonts w:ascii="Calibri" w:hAnsi="Calibri" w:cs="Calibri"/>
          <w:bCs/>
          <w:sz w:val="22"/>
          <w:szCs w:val="22"/>
        </w:rPr>
        <w:t>may incur a fee which will be discussed with the applicant.</w:t>
      </w:r>
    </w:p>
    <w:p w14:paraId="11DF6320" w14:textId="77777777" w:rsidR="00EE1F75" w:rsidRPr="0095082D" w:rsidRDefault="00EE1F75" w:rsidP="0070090F">
      <w:pPr>
        <w:rPr>
          <w:rFonts w:ascii="Calibri" w:hAnsi="Calibri" w:cs="Calibri"/>
          <w:b/>
          <w:sz w:val="22"/>
          <w:szCs w:val="22"/>
        </w:rPr>
      </w:pPr>
    </w:p>
    <w:p w14:paraId="5A634027" w14:textId="77777777" w:rsidR="008633CB" w:rsidRPr="0095082D" w:rsidRDefault="008633CB" w:rsidP="008633CB">
      <w:pPr>
        <w:rPr>
          <w:rFonts w:ascii="Calibri" w:hAnsi="Calibri" w:cs="Calibri"/>
          <w:b/>
          <w:sz w:val="22"/>
          <w:szCs w:val="22"/>
        </w:rPr>
      </w:pPr>
      <w:r w:rsidRPr="0095082D">
        <w:rPr>
          <w:rFonts w:ascii="Calibri" w:hAnsi="Calibri" w:cs="Calibri"/>
          <w:b/>
          <w:sz w:val="22"/>
          <w:szCs w:val="22"/>
        </w:rPr>
        <w:t xml:space="preserve">Application Index: </w:t>
      </w:r>
    </w:p>
    <w:p w14:paraId="08F9546E" w14:textId="77777777"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Section 1 - Data Applicant Details &amp; Institutional Information</w:t>
      </w:r>
    </w:p>
    <w:p w14:paraId="2902CD3C" w14:textId="5395F194"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 xml:space="preserve">Section 2 - Project </w:t>
      </w:r>
      <w:r w:rsidR="00D37D22">
        <w:rPr>
          <w:rFonts w:ascii="Calibri" w:hAnsi="Calibri" w:cs="Calibri"/>
          <w:bCs/>
          <w:sz w:val="22"/>
          <w:szCs w:val="22"/>
        </w:rPr>
        <w:t>Details</w:t>
      </w:r>
    </w:p>
    <w:p w14:paraId="1801CE64" w14:textId="77777777"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Section 3 - Scientific Outline</w:t>
      </w:r>
    </w:p>
    <w:p w14:paraId="7D3F5EE0" w14:textId="075D4AC8" w:rsidR="008633CB" w:rsidRPr="0095082D" w:rsidRDefault="008633CB" w:rsidP="008633CB">
      <w:pPr>
        <w:pStyle w:val="ListParagraph"/>
        <w:numPr>
          <w:ilvl w:val="0"/>
          <w:numId w:val="25"/>
        </w:numPr>
        <w:rPr>
          <w:rFonts w:ascii="Calibri" w:hAnsi="Calibri" w:cs="Calibri"/>
          <w:bCs/>
          <w:sz w:val="22"/>
          <w:szCs w:val="22"/>
        </w:rPr>
      </w:pPr>
      <w:r w:rsidRPr="0095082D">
        <w:rPr>
          <w:rFonts w:ascii="Calibri" w:hAnsi="Calibri" w:cs="Calibri"/>
          <w:bCs/>
          <w:sz w:val="22"/>
          <w:szCs w:val="22"/>
        </w:rPr>
        <w:t xml:space="preserve">Section 4 - </w:t>
      </w:r>
      <w:r w:rsidR="00D37D22" w:rsidRPr="00D37D22">
        <w:rPr>
          <w:rFonts w:ascii="Calibri" w:hAnsi="Calibri" w:cs="Calibri"/>
          <w:bCs/>
          <w:sz w:val="22"/>
          <w:szCs w:val="22"/>
        </w:rPr>
        <w:t xml:space="preserve">Data Access </w:t>
      </w:r>
      <w:r w:rsidR="00D37D22">
        <w:rPr>
          <w:rFonts w:ascii="Calibri" w:hAnsi="Calibri" w:cs="Calibri"/>
          <w:bCs/>
          <w:sz w:val="22"/>
          <w:szCs w:val="22"/>
        </w:rPr>
        <w:t>D</w:t>
      </w:r>
      <w:r w:rsidR="00D37D22" w:rsidRPr="00D37D22">
        <w:rPr>
          <w:rFonts w:ascii="Calibri" w:hAnsi="Calibri" w:cs="Calibri"/>
          <w:bCs/>
          <w:sz w:val="22"/>
          <w:szCs w:val="22"/>
        </w:rPr>
        <w:t>etails</w:t>
      </w:r>
    </w:p>
    <w:p w14:paraId="67981AF4" w14:textId="545926C9" w:rsidR="0041073D" w:rsidRPr="0095082D" w:rsidRDefault="008633CB" w:rsidP="00CE011C">
      <w:pPr>
        <w:pStyle w:val="ListParagraph"/>
        <w:numPr>
          <w:ilvl w:val="0"/>
          <w:numId w:val="25"/>
        </w:numPr>
        <w:rPr>
          <w:rFonts w:ascii="Calibri" w:hAnsi="Calibri" w:cs="Calibri"/>
          <w:bCs/>
          <w:sz w:val="22"/>
          <w:szCs w:val="22"/>
        </w:rPr>
      </w:pPr>
      <w:r w:rsidRPr="0095082D">
        <w:rPr>
          <w:rFonts w:ascii="Calibri" w:hAnsi="Calibri" w:cs="Calibri"/>
          <w:bCs/>
          <w:sz w:val="22"/>
          <w:szCs w:val="22"/>
        </w:rPr>
        <w:t>Section 5 - Terms of Use</w:t>
      </w:r>
    </w:p>
    <w:p w14:paraId="37C18BC6" w14:textId="77777777" w:rsidR="0095082D" w:rsidRDefault="0095082D" w:rsidP="00D40D82">
      <w:pPr>
        <w:tabs>
          <w:tab w:val="left" w:pos="8171"/>
        </w:tabs>
        <w:rPr>
          <w:rFonts w:ascii="Calibri" w:hAnsi="Calibri" w:cs="Calibri"/>
          <w:b/>
        </w:rPr>
      </w:pPr>
    </w:p>
    <w:p w14:paraId="3C300F60" w14:textId="7AEED72B" w:rsidR="00FC3519" w:rsidRPr="00973EF0" w:rsidRDefault="00D40D82" w:rsidP="00D40D82">
      <w:pPr>
        <w:tabs>
          <w:tab w:val="left" w:pos="8171"/>
        </w:tabs>
        <w:rPr>
          <w:rFonts w:ascii="Calibri" w:hAnsi="Calibri" w:cs="Calibri"/>
          <w:b/>
        </w:rPr>
      </w:pPr>
      <w:r w:rsidRPr="00973EF0">
        <w:rPr>
          <w:rFonts w:ascii="Calibri" w:hAnsi="Calibri" w:cs="Calibri"/>
          <w:b/>
        </w:rPr>
        <w:tab/>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4236"/>
        <w:gridCol w:w="5954"/>
      </w:tblGrid>
      <w:tr w:rsidR="00BA4E15" w:rsidRPr="00973EF0" w14:paraId="6A9EC9DA" w14:textId="77777777" w:rsidTr="009F042F">
        <w:trPr>
          <w:trHeight w:val="368"/>
        </w:trPr>
        <w:tc>
          <w:tcPr>
            <w:tcW w:w="10740" w:type="dxa"/>
            <w:gridSpan w:val="3"/>
            <w:tcBorders>
              <w:bottom w:val="single" w:sz="4" w:space="0" w:color="000000"/>
            </w:tcBorders>
            <w:shd w:val="clear" w:color="auto" w:fill="000000" w:themeFill="text1"/>
            <w:vAlign w:val="center"/>
          </w:tcPr>
          <w:p w14:paraId="1ACAA168" w14:textId="77777777" w:rsidR="00BA4E15" w:rsidRPr="00973EF0" w:rsidRDefault="00BA4E15" w:rsidP="008B5282">
            <w:pPr>
              <w:jc w:val="center"/>
              <w:rPr>
                <w:rFonts w:ascii="Calibri" w:hAnsi="Calibri" w:cs="Calibri"/>
                <w:b/>
              </w:rPr>
            </w:pPr>
            <w:r w:rsidRPr="00973EF0">
              <w:rPr>
                <w:rFonts w:ascii="Calibri" w:hAnsi="Calibri" w:cs="Calibri"/>
                <w:b/>
                <w:color w:val="FFFFFF" w:themeColor="background1"/>
                <w:sz w:val="22"/>
                <w:szCs w:val="22"/>
              </w:rPr>
              <w:t>Section 1</w:t>
            </w:r>
            <w:r w:rsidR="00587DCB" w:rsidRPr="00973EF0">
              <w:rPr>
                <w:rFonts w:ascii="Calibri" w:hAnsi="Calibri" w:cs="Calibri"/>
                <w:b/>
                <w:color w:val="FFFFFF" w:themeColor="background1"/>
                <w:sz w:val="22"/>
                <w:szCs w:val="22"/>
              </w:rPr>
              <w:t xml:space="preserve"> </w:t>
            </w:r>
            <w:r w:rsidR="0030541C" w:rsidRPr="00973EF0">
              <w:rPr>
                <w:rFonts w:ascii="Calibri" w:hAnsi="Calibri" w:cs="Calibri"/>
                <w:b/>
                <w:color w:val="FFFFFF" w:themeColor="background1"/>
                <w:sz w:val="22"/>
                <w:szCs w:val="22"/>
              </w:rPr>
              <w:t>–</w:t>
            </w:r>
            <w:r w:rsidR="00587DCB" w:rsidRPr="00973EF0">
              <w:rPr>
                <w:rFonts w:ascii="Calibri" w:hAnsi="Calibri" w:cs="Calibri"/>
                <w:b/>
                <w:color w:val="FFFFFF" w:themeColor="background1"/>
                <w:sz w:val="22"/>
                <w:szCs w:val="22"/>
              </w:rPr>
              <w:t xml:space="preserve"> </w:t>
            </w:r>
            <w:r w:rsidR="00083265" w:rsidRPr="00973EF0">
              <w:rPr>
                <w:rFonts w:ascii="Calibri" w:hAnsi="Calibri" w:cs="Calibri"/>
                <w:b/>
                <w:color w:val="FFFFFF" w:themeColor="background1"/>
                <w:sz w:val="22"/>
                <w:szCs w:val="22"/>
              </w:rPr>
              <w:t>Data</w:t>
            </w:r>
            <w:r w:rsidR="0030541C" w:rsidRPr="00973EF0">
              <w:rPr>
                <w:rFonts w:ascii="Calibri" w:hAnsi="Calibri" w:cs="Calibri"/>
                <w:b/>
                <w:color w:val="FFFFFF" w:themeColor="background1"/>
                <w:sz w:val="22"/>
                <w:szCs w:val="22"/>
              </w:rPr>
              <w:t xml:space="preserve"> </w:t>
            </w:r>
            <w:r w:rsidR="00573C01" w:rsidRPr="00973EF0">
              <w:rPr>
                <w:rFonts w:ascii="Calibri" w:hAnsi="Calibri" w:cs="Calibri"/>
                <w:b/>
                <w:color w:val="FFFFFF" w:themeColor="background1"/>
                <w:sz w:val="22"/>
                <w:szCs w:val="22"/>
              </w:rPr>
              <w:t xml:space="preserve">Applicant </w:t>
            </w:r>
            <w:r w:rsidR="00C16BBB" w:rsidRPr="00973EF0">
              <w:rPr>
                <w:rFonts w:ascii="Calibri" w:hAnsi="Calibri" w:cs="Calibri"/>
                <w:b/>
                <w:color w:val="FFFFFF" w:themeColor="background1"/>
                <w:sz w:val="22"/>
                <w:szCs w:val="22"/>
              </w:rPr>
              <w:t>Details</w:t>
            </w:r>
            <w:r w:rsidR="0030541C" w:rsidRPr="00973EF0">
              <w:rPr>
                <w:rFonts w:ascii="Calibri" w:hAnsi="Calibri" w:cs="Calibri"/>
                <w:b/>
                <w:color w:val="FFFFFF" w:themeColor="background1"/>
                <w:sz w:val="22"/>
                <w:szCs w:val="22"/>
              </w:rPr>
              <w:t xml:space="preserve"> </w:t>
            </w:r>
            <w:r w:rsidR="00B94885" w:rsidRPr="00973EF0">
              <w:rPr>
                <w:rFonts w:ascii="Calibri" w:hAnsi="Calibri" w:cs="Calibri"/>
                <w:b/>
                <w:color w:val="FFFFFF" w:themeColor="background1"/>
                <w:sz w:val="22"/>
                <w:szCs w:val="22"/>
              </w:rPr>
              <w:t>&amp;</w:t>
            </w:r>
            <w:r w:rsidR="0030541C" w:rsidRPr="00973EF0">
              <w:rPr>
                <w:rFonts w:ascii="Calibri" w:hAnsi="Calibri" w:cs="Calibri"/>
                <w:b/>
                <w:color w:val="FFFFFF" w:themeColor="background1"/>
                <w:sz w:val="22"/>
                <w:szCs w:val="22"/>
              </w:rPr>
              <w:t xml:space="preserve"> </w:t>
            </w:r>
            <w:r w:rsidR="00CC2361" w:rsidRPr="00973EF0">
              <w:rPr>
                <w:rFonts w:ascii="Calibri" w:hAnsi="Calibri" w:cs="Calibri"/>
                <w:b/>
                <w:color w:val="FFFFFF" w:themeColor="background1"/>
                <w:sz w:val="22"/>
                <w:szCs w:val="22"/>
              </w:rPr>
              <w:t>Institutional</w:t>
            </w:r>
            <w:r w:rsidR="0030541C" w:rsidRPr="00973EF0">
              <w:rPr>
                <w:rFonts w:ascii="Calibri" w:hAnsi="Calibri" w:cs="Calibri"/>
                <w:b/>
                <w:color w:val="FFFFFF" w:themeColor="background1"/>
                <w:sz w:val="22"/>
                <w:szCs w:val="22"/>
              </w:rPr>
              <w:t xml:space="preserve"> </w:t>
            </w:r>
            <w:r w:rsidR="00660408" w:rsidRPr="00973EF0">
              <w:rPr>
                <w:rFonts w:ascii="Calibri" w:hAnsi="Calibri" w:cs="Calibri"/>
                <w:b/>
                <w:color w:val="FFFFFF" w:themeColor="background1"/>
                <w:sz w:val="22"/>
                <w:szCs w:val="22"/>
              </w:rPr>
              <w:t>Information</w:t>
            </w:r>
          </w:p>
        </w:tc>
      </w:tr>
      <w:tr w:rsidR="00E3179F" w:rsidRPr="00973EF0" w14:paraId="274ECB73" w14:textId="77777777" w:rsidTr="0031148D">
        <w:trPr>
          <w:trHeight w:val="105"/>
        </w:trPr>
        <w:tc>
          <w:tcPr>
            <w:tcW w:w="10740" w:type="dxa"/>
            <w:gridSpan w:val="3"/>
            <w:shd w:val="clear" w:color="auto" w:fill="BFBFBF" w:themeFill="background1" w:themeFillShade="BF"/>
            <w:vAlign w:val="center"/>
          </w:tcPr>
          <w:p w14:paraId="68B29D70" w14:textId="77777777" w:rsidR="00E3179F" w:rsidRPr="00973EF0" w:rsidRDefault="00E3179F" w:rsidP="00E47E7E">
            <w:pPr>
              <w:rPr>
                <w:rFonts w:ascii="Calibri" w:hAnsi="Calibri" w:cs="Calibri"/>
              </w:rPr>
            </w:pPr>
          </w:p>
        </w:tc>
      </w:tr>
      <w:tr w:rsidR="0031148D" w:rsidRPr="00973EF0" w14:paraId="3706A46D" w14:textId="77777777" w:rsidTr="0031148D">
        <w:trPr>
          <w:trHeight w:val="2278"/>
        </w:trPr>
        <w:tc>
          <w:tcPr>
            <w:tcW w:w="550" w:type="dxa"/>
            <w:vMerge w:val="restart"/>
            <w:vAlign w:val="center"/>
          </w:tcPr>
          <w:p w14:paraId="14DFB4A0" w14:textId="77777777" w:rsidR="0031148D" w:rsidRPr="00973EF0" w:rsidRDefault="0031148D">
            <w:pPr>
              <w:jc w:val="center"/>
              <w:rPr>
                <w:rFonts w:ascii="Calibri" w:hAnsi="Calibri" w:cs="Calibri"/>
              </w:rPr>
            </w:pPr>
            <w:r w:rsidRPr="00973EF0">
              <w:rPr>
                <w:rFonts w:ascii="Calibri" w:hAnsi="Calibri" w:cs="Calibri"/>
              </w:rPr>
              <w:t>1.1</w:t>
            </w:r>
          </w:p>
        </w:tc>
        <w:tc>
          <w:tcPr>
            <w:tcW w:w="4236" w:type="dxa"/>
            <w:vMerge w:val="restart"/>
            <w:vAlign w:val="center"/>
          </w:tcPr>
          <w:p w14:paraId="65211A4A" w14:textId="7E7AC8EB" w:rsidR="0031148D" w:rsidRPr="00973EF0" w:rsidRDefault="0031148D" w:rsidP="00FD516F">
            <w:pPr>
              <w:rPr>
                <w:rFonts w:ascii="Calibri" w:hAnsi="Calibri" w:cs="Calibri"/>
                <w:b/>
              </w:rPr>
            </w:pPr>
            <w:r w:rsidRPr="00973EF0">
              <w:rPr>
                <w:rFonts w:ascii="Calibri" w:hAnsi="Calibri" w:cs="Calibri"/>
                <w:b/>
              </w:rPr>
              <w:t>Main Applicant Details</w:t>
            </w:r>
            <w:r w:rsidR="00C70EB2" w:rsidRPr="00973EF0">
              <w:rPr>
                <w:rFonts w:ascii="Calibri" w:hAnsi="Calibri" w:cs="Calibri"/>
                <w:b/>
              </w:rPr>
              <w:t xml:space="preserve"> (</w:t>
            </w:r>
            <w:r w:rsidR="00973EF0" w:rsidRPr="00973EF0">
              <w:rPr>
                <w:rFonts w:ascii="Calibri" w:hAnsi="Calibri" w:cs="Calibri"/>
                <w:b/>
              </w:rPr>
              <w:t>P</w:t>
            </w:r>
            <w:r w:rsidR="00C70EB2" w:rsidRPr="00973EF0">
              <w:rPr>
                <w:rFonts w:ascii="Calibri" w:hAnsi="Calibri" w:cs="Calibri"/>
                <w:b/>
              </w:rPr>
              <w:t xml:space="preserve">rincipal </w:t>
            </w:r>
            <w:r w:rsidR="00973EF0" w:rsidRPr="00973EF0">
              <w:rPr>
                <w:rFonts w:ascii="Calibri" w:hAnsi="Calibri" w:cs="Calibri"/>
                <w:b/>
              </w:rPr>
              <w:t>I</w:t>
            </w:r>
            <w:r w:rsidR="00C70EB2" w:rsidRPr="00973EF0">
              <w:rPr>
                <w:rFonts w:ascii="Calibri" w:hAnsi="Calibri" w:cs="Calibri"/>
                <w:b/>
              </w:rPr>
              <w:t>nvestigator)</w:t>
            </w:r>
            <w:r w:rsidRPr="00973EF0">
              <w:rPr>
                <w:rStyle w:val="FootnoteReference"/>
                <w:rFonts w:ascii="Calibri" w:hAnsi="Calibri" w:cs="Calibri"/>
                <w:b/>
              </w:rPr>
              <w:footnoteReference w:id="1"/>
            </w:r>
          </w:p>
        </w:tc>
        <w:tc>
          <w:tcPr>
            <w:tcW w:w="5954" w:type="dxa"/>
            <w:tcBorders>
              <w:bottom w:val="single" w:sz="4" w:space="0" w:color="auto"/>
            </w:tcBorders>
            <w:vAlign w:val="center"/>
          </w:tcPr>
          <w:p w14:paraId="7764CDAE" w14:textId="6A4D9086" w:rsidR="0031148D" w:rsidRPr="00973EF0" w:rsidRDefault="0031148D" w:rsidP="008E1EDA">
            <w:pPr>
              <w:rPr>
                <w:rFonts w:ascii="Calibri" w:hAnsi="Calibri" w:cs="Calibri"/>
              </w:rPr>
            </w:pPr>
            <w:r w:rsidRPr="00973EF0">
              <w:rPr>
                <w:rFonts w:ascii="Calibri" w:hAnsi="Calibri" w:cs="Calibri"/>
                <w:b/>
                <w:bCs/>
                <w:u w:val="single"/>
              </w:rPr>
              <w:t>General details</w:t>
            </w:r>
            <w:r w:rsidRPr="00973EF0">
              <w:rPr>
                <w:rFonts w:ascii="Calibri" w:hAnsi="Calibri" w:cs="Calibri"/>
              </w:rPr>
              <w:t>:</w:t>
            </w:r>
          </w:p>
          <w:p w14:paraId="41FA839E" w14:textId="57FAE21F" w:rsidR="0031148D" w:rsidRPr="00973EF0" w:rsidRDefault="0031148D" w:rsidP="008E1EDA">
            <w:pPr>
              <w:rPr>
                <w:rFonts w:ascii="Calibri" w:hAnsi="Calibri" w:cs="Calibri"/>
              </w:rPr>
            </w:pPr>
            <w:r w:rsidRPr="00973EF0">
              <w:rPr>
                <w:rFonts w:ascii="Calibri" w:hAnsi="Calibri" w:cs="Calibri"/>
              </w:rPr>
              <w:t xml:space="preserve">Title: </w:t>
            </w:r>
          </w:p>
          <w:p w14:paraId="42980C1B" w14:textId="55EE0144" w:rsidR="0031148D" w:rsidRPr="00973EF0" w:rsidRDefault="0031148D" w:rsidP="008E1EDA">
            <w:pPr>
              <w:rPr>
                <w:rFonts w:ascii="Calibri" w:hAnsi="Calibri" w:cs="Calibri"/>
              </w:rPr>
            </w:pPr>
            <w:r w:rsidRPr="00973EF0">
              <w:rPr>
                <w:rFonts w:ascii="Calibri" w:hAnsi="Calibri" w:cs="Calibri"/>
              </w:rPr>
              <w:t xml:space="preserve">Position/Role: </w:t>
            </w:r>
          </w:p>
          <w:p w14:paraId="5E153B21" w14:textId="0F99E00E" w:rsidR="0031148D" w:rsidRPr="00973EF0" w:rsidRDefault="0031148D" w:rsidP="008E1EDA">
            <w:pPr>
              <w:rPr>
                <w:rFonts w:ascii="Calibri" w:hAnsi="Calibri" w:cs="Calibri"/>
              </w:rPr>
            </w:pPr>
            <w:r w:rsidRPr="00973EF0">
              <w:rPr>
                <w:rFonts w:ascii="Calibri" w:hAnsi="Calibri" w:cs="Calibri"/>
              </w:rPr>
              <w:t xml:space="preserve">Name: </w:t>
            </w:r>
          </w:p>
          <w:p w14:paraId="25E74FC5" w14:textId="57C1C933" w:rsidR="0031148D" w:rsidRPr="00973EF0" w:rsidRDefault="0031148D" w:rsidP="008E1EDA">
            <w:pPr>
              <w:rPr>
                <w:rFonts w:ascii="Calibri" w:hAnsi="Calibri" w:cs="Calibri"/>
              </w:rPr>
            </w:pPr>
            <w:r w:rsidRPr="00973EF0">
              <w:rPr>
                <w:rFonts w:ascii="Calibri" w:hAnsi="Calibri" w:cs="Calibri"/>
              </w:rPr>
              <w:t xml:space="preserve">Institution/company, country: </w:t>
            </w:r>
          </w:p>
          <w:p w14:paraId="6F8A3A3A" w14:textId="3DBEA4A5" w:rsidR="0031148D" w:rsidRPr="00973EF0" w:rsidRDefault="0031148D" w:rsidP="008E1EDA">
            <w:pPr>
              <w:rPr>
                <w:rFonts w:ascii="Calibri" w:hAnsi="Calibri" w:cs="Calibri"/>
              </w:rPr>
            </w:pPr>
            <w:r w:rsidRPr="00973EF0">
              <w:rPr>
                <w:rFonts w:ascii="Calibri" w:hAnsi="Calibri" w:cs="Calibri"/>
              </w:rPr>
              <w:t xml:space="preserve">Institutional Email: </w:t>
            </w:r>
          </w:p>
          <w:p w14:paraId="59B2424F" w14:textId="77777777" w:rsidR="0031148D" w:rsidRPr="00973EF0" w:rsidRDefault="0031148D" w:rsidP="006568A9">
            <w:pPr>
              <w:rPr>
                <w:rFonts w:ascii="Calibri" w:hAnsi="Calibri" w:cs="Calibri"/>
              </w:rPr>
            </w:pPr>
            <w:r w:rsidRPr="00973EF0">
              <w:rPr>
                <w:rFonts w:ascii="Calibri" w:hAnsi="Calibri" w:cs="Calibri"/>
              </w:rPr>
              <w:t xml:space="preserve">Telephone Number: </w:t>
            </w:r>
          </w:p>
          <w:p w14:paraId="509B8E3E" w14:textId="0D735AE7" w:rsidR="0031148D" w:rsidRPr="00973EF0" w:rsidRDefault="0031148D" w:rsidP="006568A9">
            <w:pPr>
              <w:rPr>
                <w:rFonts w:ascii="Calibri" w:hAnsi="Calibri" w:cs="Calibri"/>
              </w:rPr>
            </w:pPr>
            <w:r w:rsidRPr="00973EF0">
              <w:rPr>
                <w:rFonts w:ascii="Calibri" w:hAnsi="Calibri" w:cs="Calibri"/>
              </w:rPr>
              <w:t xml:space="preserve">Degree(s): </w:t>
            </w:r>
          </w:p>
          <w:p w14:paraId="19DFBA9C" w14:textId="2F5C489D" w:rsidR="0031148D" w:rsidRPr="00973EF0" w:rsidRDefault="0031148D" w:rsidP="006568A9">
            <w:pPr>
              <w:rPr>
                <w:rFonts w:ascii="Calibri" w:hAnsi="Calibri" w:cs="Calibri"/>
              </w:rPr>
            </w:pPr>
            <w:r w:rsidRPr="00973EF0">
              <w:rPr>
                <w:rFonts w:ascii="Calibri" w:hAnsi="Calibri" w:cs="Calibri"/>
              </w:rPr>
              <w:t>ORCID</w:t>
            </w:r>
            <w:r w:rsidRPr="00973EF0">
              <w:rPr>
                <w:rStyle w:val="FootnoteReference"/>
                <w:rFonts w:ascii="Calibri" w:hAnsi="Calibri" w:cs="Calibri"/>
              </w:rPr>
              <w:footnoteReference w:id="2"/>
            </w:r>
            <w:r w:rsidRPr="00973EF0">
              <w:rPr>
                <w:rFonts w:ascii="Calibri" w:hAnsi="Calibri" w:cs="Calibri"/>
              </w:rPr>
              <w:t xml:space="preserve"> ID: </w:t>
            </w:r>
          </w:p>
        </w:tc>
      </w:tr>
      <w:tr w:rsidR="0031148D" w:rsidRPr="00973EF0" w14:paraId="14FE2F2B" w14:textId="77777777" w:rsidTr="0031148D">
        <w:trPr>
          <w:trHeight w:val="70"/>
        </w:trPr>
        <w:tc>
          <w:tcPr>
            <w:tcW w:w="550" w:type="dxa"/>
            <w:vMerge/>
            <w:vAlign w:val="center"/>
          </w:tcPr>
          <w:p w14:paraId="690E938D" w14:textId="77777777" w:rsidR="0031148D" w:rsidRPr="00973EF0" w:rsidRDefault="0031148D">
            <w:pPr>
              <w:jc w:val="center"/>
              <w:rPr>
                <w:rFonts w:ascii="Calibri" w:hAnsi="Calibri" w:cs="Calibri"/>
              </w:rPr>
            </w:pPr>
          </w:p>
        </w:tc>
        <w:tc>
          <w:tcPr>
            <w:tcW w:w="4236" w:type="dxa"/>
            <w:vMerge/>
            <w:tcBorders>
              <w:bottom w:val="single" w:sz="4" w:space="0" w:color="auto"/>
            </w:tcBorders>
            <w:vAlign w:val="center"/>
          </w:tcPr>
          <w:p w14:paraId="6F3F72B1" w14:textId="77777777" w:rsidR="0031148D" w:rsidRPr="00973EF0" w:rsidRDefault="0031148D" w:rsidP="00FD516F">
            <w:pPr>
              <w:rPr>
                <w:rFonts w:ascii="Calibri" w:hAnsi="Calibri" w:cs="Calibri"/>
                <w:b/>
              </w:rPr>
            </w:pPr>
          </w:p>
        </w:tc>
        <w:tc>
          <w:tcPr>
            <w:tcW w:w="5954" w:type="dxa"/>
            <w:tcBorders>
              <w:top w:val="single" w:sz="4" w:space="0" w:color="auto"/>
              <w:bottom w:val="single" w:sz="4" w:space="0" w:color="auto"/>
            </w:tcBorders>
            <w:vAlign w:val="center"/>
          </w:tcPr>
          <w:p w14:paraId="374A68A1" w14:textId="32A44E71" w:rsidR="0095082D" w:rsidRDefault="0031148D" w:rsidP="0095082D">
            <w:pPr>
              <w:rPr>
                <w:rFonts w:ascii="Calibri" w:hAnsi="Calibri" w:cs="Calibri"/>
              </w:rPr>
            </w:pPr>
            <w:r w:rsidRPr="00973EF0">
              <w:rPr>
                <w:rFonts w:ascii="Calibri" w:hAnsi="Calibri" w:cs="Calibri"/>
              </w:rPr>
              <w:t xml:space="preserve">Have you previously analyzed/used </w:t>
            </w:r>
            <w:r w:rsidR="00C70EB2" w:rsidRPr="00973EF0">
              <w:rPr>
                <w:rFonts w:ascii="Calibri" w:hAnsi="Calibri" w:cs="Calibri"/>
              </w:rPr>
              <w:t xml:space="preserve">large </w:t>
            </w:r>
            <w:r w:rsidRPr="00973EF0">
              <w:rPr>
                <w:rFonts w:ascii="Calibri" w:hAnsi="Calibri" w:cs="Calibri"/>
              </w:rPr>
              <w:t xml:space="preserve">human datasets? </w:t>
            </w:r>
          </w:p>
          <w:p w14:paraId="22B54919" w14:textId="77777777" w:rsidR="0095082D" w:rsidRDefault="0095082D" w:rsidP="0095082D">
            <w:pPr>
              <w:rPr>
                <w:rFonts w:ascii="Calibri" w:hAnsi="Calibri" w:cs="Calibri"/>
              </w:rPr>
            </w:pPr>
          </w:p>
          <w:p w14:paraId="314230F2" w14:textId="34761F87" w:rsidR="00C70EB2" w:rsidRDefault="0095082D" w:rsidP="006568A9">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2CCFA192" w14:textId="77777777" w:rsidR="0095082D" w:rsidRPr="00973EF0" w:rsidRDefault="0095082D" w:rsidP="006568A9">
            <w:pPr>
              <w:rPr>
                <w:rFonts w:ascii="Calibri" w:hAnsi="Calibri" w:cs="Calibri"/>
              </w:rPr>
            </w:pPr>
          </w:p>
          <w:p w14:paraId="701FF4C5" w14:textId="2F37281B" w:rsidR="0031148D" w:rsidRPr="00973EF0" w:rsidRDefault="00C70EB2" w:rsidP="006568A9">
            <w:pPr>
              <w:rPr>
                <w:rFonts w:ascii="Calibri" w:hAnsi="Calibri" w:cs="Calibri"/>
              </w:rPr>
            </w:pPr>
            <w:r w:rsidRPr="00973EF0">
              <w:rPr>
                <w:rFonts w:ascii="Calibri" w:hAnsi="Calibri" w:cs="Calibri"/>
              </w:rPr>
              <w:t>If no, please consider using the STEpUP OA team to provide support.</w:t>
            </w:r>
          </w:p>
        </w:tc>
      </w:tr>
      <w:tr w:rsidR="000B6758" w:rsidRPr="00973EF0" w14:paraId="153BEFC3" w14:textId="77777777" w:rsidTr="0003771E">
        <w:trPr>
          <w:trHeight w:val="1027"/>
        </w:trPr>
        <w:tc>
          <w:tcPr>
            <w:tcW w:w="550" w:type="dxa"/>
            <w:vMerge/>
            <w:tcBorders>
              <w:bottom w:val="single" w:sz="4" w:space="0" w:color="000000"/>
            </w:tcBorders>
            <w:vAlign w:val="center"/>
          </w:tcPr>
          <w:p w14:paraId="3F28BEF6" w14:textId="77777777" w:rsidR="000B6758" w:rsidRPr="00973EF0" w:rsidRDefault="000B6758">
            <w:pPr>
              <w:jc w:val="center"/>
              <w:rPr>
                <w:rFonts w:ascii="Calibri" w:hAnsi="Calibri" w:cs="Calibri"/>
              </w:rPr>
            </w:pPr>
          </w:p>
        </w:tc>
        <w:tc>
          <w:tcPr>
            <w:tcW w:w="4236" w:type="dxa"/>
            <w:tcBorders>
              <w:top w:val="single" w:sz="4" w:space="0" w:color="auto"/>
              <w:bottom w:val="single" w:sz="4" w:space="0" w:color="000000"/>
            </w:tcBorders>
            <w:vAlign w:val="center"/>
          </w:tcPr>
          <w:p w14:paraId="1932A7C8" w14:textId="72F35EE9" w:rsidR="000B6758" w:rsidRPr="00973EF0" w:rsidRDefault="00D37D22" w:rsidP="00FD516F">
            <w:pPr>
              <w:rPr>
                <w:rFonts w:ascii="Calibri" w:hAnsi="Calibri" w:cs="Calibri"/>
                <w:b/>
              </w:rPr>
            </w:pPr>
            <w:r w:rsidRPr="00D37D22">
              <w:rPr>
                <w:rFonts w:ascii="Calibri" w:hAnsi="Calibri" w:cs="Calibri"/>
                <w:b/>
              </w:rPr>
              <w:t xml:space="preserve">Authorized </w:t>
            </w:r>
            <w:r>
              <w:rPr>
                <w:rFonts w:ascii="Calibri" w:hAnsi="Calibri" w:cs="Calibri"/>
                <w:b/>
              </w:rPr>
              <w:t xml:space="preserve">Institutional </w:t>
            </w:r>
            <w:r w:rsidRPr="00D37D22">
              <w:rPr>
                <w:rFonts w:ascii="Calibri" w:hAnsi="Calibri" w:cs="Calibri"/>
                <w:b/>
              </w:rPr>
              <w:t>Representativ</w:t>
            </w:r>
            <w:r>
              <w:rPr>
                <w:rFonts w:ascii="Calibri" w:hAnsi="Calibri" w:cs="Calibri"/>
                <w:b/>
              </w:rPr>
              <w:t xml:space="preserve">e (e.g., </w:t>
            </w:r>
            <w:r w:rsidR="000B6758" w:rsidRPr="00973EF0">
              <w:rPr>
                <w:rFonts w:ascii="Calibri" w:hAnsi="Calibri" w:cs="Calibri"/>
                <w:b/>
              </w:rPr>
              <w:t>Head of Department (of Main Applicant)</w:t>
            </w:r>
          </w:p>
        </w:tc>
        <w:tc>
          <w:tcPr>
            <w:tcW w:w="5954" w:type="dxa"/>
            <w:tcBorders>
              <w:top w:val="single" w:sz="4" w:space="0" w:color="auto"/>
              <w:bottom w:val="single" w:sz="4" w:space="0" w:color="000000"/>
            </w:tcBorders>
            <w:vAlign w:val="center"/>
          </w:tcPr>
          <w:p w14:paraId="3AD5AF0E" w14:textId="4666D7A6" w:rsidR="000B6758" w:rsidRPr="00973EF0" w:rsidRDefault="000B6758" w:rsidP="000B6758">
            <w:pPr>
              <w:rPr>
                <w:rFonts w:ascii="Calibri" w:hAnsi="Calibri" w:cs="Calibri"/>
              </w:rPr>
            </w:pPr>
            <w:r w:rsidRPr="00973EF0">
              <w:rPr>
                <w:rFonts w:ascii="Calibri" w:hAnsi="Calibri" w:cs="Calibri"/>
              </w:rPr>
              <w:t>Title:</w:t>
            </w:r>
          </w:p>
          <w:p w14:paraId="7436399E" w14:textId="1CE04251" w:rsidR="000B6758" w:rsidRPr="00973EF0" w:rsidRDefault="000B6758" w:rsidP="000B6758">
            <w:pPr>
              <w:rPr>
                <w:rFonts w:ascii="Calibri" w:hAnsi="Calibri" w:cs="Calibri"/>
              </w:rPr>
            </w:pPr>
            <w:r w:rsidRPr="00973EF0">
              <w:rPr>
                <w:rFonts w:ascii="Calibri" w:hAnsi="Calibri" w:cs="Calibri"/>
              </w:rPr>
              <w:t xml:space="preserve">Name: </w:t>
            </w:r>
          </w:p>
          <w:p w14:paraId="1BADF37C" w14:textId="77777777" w:rsidR="000B6758" w:rsidRPr="00973EF0" w:rsidRDefault="000B6758" w:rsidP="000B6758">
            <w:pPr>
              <w:rPr>
                <w:rFonts w:ascii="Calibri" w:hAnsi="Calibri" w:cs="Calibri"/>
              </w:rPr>
            </w:pPr>
            <w:r w:rsidRPr="00973EF0">
              <w:rPr>
                <w:rFonts w:ascii="Calibri" w:hAnsi="Calibri" w:cs="Calibri"/>
              </w:rPr>
              <w:t xml:space="preserve">Institution/company, country: </w:t>
            </w:r>
          </w:p>
          <w:p w14:paraId="475B50EA" w14:textId="4187CADD" w:rsidR="000B6758" w:rsidRPr="00973EF0" w:rsidRDefault="000B6758" w:rsidP="006568A9">
            <w:pPr>
              <w:rPr>
                <w:rFonts w:ascii="Calibri" w:hAnsi="Calibri" w:cs="Calibri"/>
              </w:rPr>
            </w:pPr>
            <w:r w:rsidRPr="00973EF0">
              <w:rPr>
                <w:rFonts w:ascii="Calibri" w:hAnsi="Calibri" w:cs="Calibri"/>
              </w:rPr>
              <w:t xml:space="preserve">Institutional Email: </w:t>
            </w:r>
          </w:p>
        </w:tc>
      </w:tr>
      <w:tr w:rsidR="0031148D" w:rsidRPr="00973EF0" w14:paraId="774CED2B" w14:textId="77777777" w:rsidTr="00457BA2">
        <w:trPr>
          <w:trHeight w:val="2370"/>
        </w:trPr>
        <w:tc>
          <w:tcPr>
            <w:tcW w:w="550" w:type="dxa"/>
            <w:vMerge w:val="restart"/>
            <w:vAlign w:val="center"/>
          </w:tcPr>
          <w:p w14:paraId="14DEB474" w14:textId="77777777" w:rsidR="0031148D" w:rsidRPr="00973EF0" w:rsidRDefault="0031148D">
            <w:pPr>
              <w:jc w:val="center"/>
              <w:rPr>
                <w:rFonts w:ascii="Calibri" w:hAnsi="Calibri" w:cs="Calibri"/>
              </w:rPr>
            </w:pPr>
            <w:r w:rsidRPr="00973EF0">
              <w:rPr>
                <w:rFonts w:ascii="Calibri" w:hAnsi="Calibri" w:cs="Calibri"/>
              </w:rPr>
              <w:t>1.2</w:t>
            </w:r>
          </w:p>
        </w:tc>
        <w:tc>
          <w:tcPr>
            <w:tcW w:w="4236" w:type="dxa"/>
            <w:vMerge w:val="restart"/>
            <w:vAlign w:val="center"/>
          </w:tcPr>
          <w:p w14:paraId="1F6917F7" w14:textId="77777777" w:rsidR="0031148D" w:rsidRPr="00973EF0" w:rsidRDefault="0031148D" w:rsidP="00B94885">
            <w:pPr>
              <w:rPr>
                <w:rFonts w:ascii="Calibri" w:hAnsi="Calibri" w:cs="Calibri"/>
                <w:b/>
              </w:rPr>
            </w:pPr>
          </w:p>
          <w:p w14:paraId="0032B982" w14:textId="77777777" w:rsidR="0031148D" w:rsidRPr="00973EF0" w:rsidRDefault="0031148D" w:rsidP="00B94885">
            <w:pPr>
              <w:rPr>
                <w:rFonts w:ascii="Calibri" w:hAnsi="Calibri" w:cs="Calibri"/>
                <w:b/>
              </w:rPr>
            </w:pPr>
          </w:p>
          <w:p w14:paraId="0E5C4FFC" w14:textId="7ECDACCA" w:rsidR="0031148D" w:rsidRPr="00973EF0" w:rsidRDefault="0031148D" w:rsidP="00B94885">
            <w:pPr>
              <w:rPr>
                <w:rFonts w:ascii="Calibri" w:hAnsi="Calibri" w:cs="Calibri"/>
                <w:b/>
                <w:vertAlign w:val="superscript"/>
              </w:rPr>
            </w:pPr>
            <w:r w:rsidRPr="00973EF0">
              <w:rPr>
                <w:rFonts w:ascii="Calibri" w:hAnsi="Calibri" w:cs="Calibri"/>
                <w:b/>
              </w:rPr>
              <w:t>Co-applicant Details (</w:t>
            </w:r>
            <w:r w:rsidR="00485342">
              <w:rPr>
                <w:rFonts w:ascii="Calibri" w:hAnsi="Calibri" w:cs="Calibri"/>
                <w:b/>
              </w:rPr>
              <w:t>P</w:t>
            </w:r>
            <w:r w:rsidRPr="00973EF0">
              <w:rPr>
                <w:rFonts w:ascii="Calibri" w:hAnsi="Calibri" w:cs="Calibri"/>
                <w:b/>
              </w:rPr>
              <w:t xml:space="preserve">rincipal </w:t>
            </w:r>
            <w:r w:rsidR="00485342">
              <w:rPr>
                <w:rFonts w:ascii="Calibri" w:hAnsi="Calibri" w:cs="Calibri"/>
                <w:b/>
              </w:rPr>
              <w:t>I</w:t>
            </w:r>
            <w:r w:rsidRPr="00973EF0">
              <w:rPr>
                <w:rFonts w:ascii="Calibri" w:hAnsi="Calibri" w:cs="Calibri"/>
                <w:b/>
              </w:rPr>
              <w:t>nvestigators at the same Institution)</w:t>
            </w:r>
            <w:r w:rsidRPr="00973EF0">
              <w:rPr>
                <w:rFonts w:ascii="Calibri" w:hAnsi="Calibri" w:cs="Calibri"/>
                <w:b/>
                <w:vertAlign w:val="superscript"/>
              </w:rPr>
              <w:t>1</w:t>
            </w:r>
          </w:p>
          <w:p w14:paraId="0605F1C8" w14:textId="7A74F288" w:rsidR="0031148D" w:rsidRPr="00973EF0" w:rsidRDefault="0031148D" w:rsidP="00B94885">
            <w:pPr>
              <w:rPr>
                <w:rFonts w:ascii="Calibri" w:hAnsi="Calibri" w:cs="Calibri"/>
                <w:bCs/>
              </w:rPr>
            </w:pPr>
            <w:r w:rsidRPr="00973EF0">
              <w:rPr>
                <w:rFonts w:ascii="Calibri" w:hAnsi="Calibri" w:cs="Calibri"/>
                <w:bCs/>
              </w:rPr>
              <w:t>(</w:t>
            </w:r>
            <w:r w:rsidRPr="00973EF0">
              <w:rPr>
                <w:rFonts w:ascii="Calibri" w:hAnsi="Calibri" w:cs="Calibri"/>
                <w:bCs/>
                <w:i/>
                <w:iCs/>
              </w:rPr>
              <w:t xml:space="preserve">if more than one co-applicant,                        please </w:t>
            </w:r>
            <w:r w:rsidR="00C70EB2" w:rsidRPr="00973EF0">
              <w:rPr>
                <w:rFonts w:ascii="Calibri" w:hAnsi="Calibri" w:cs="Calibri"/>
                <w:bCs/>
                <w:i/>
                <w:iCs/>
              </w:rPr>
              <w:t>duplicate this box</w:t>
            </w:r>
            <w:r w:rsidRPr="00973EF0">
              <w:rPr>
                <w:rFonts w:ascii="Calibri" w:hAnsi="Calibri" w:cs="Calibri"/>
                <w:bCs/>
              </w:rPr>
              <w:t>)</w:t>
            </w:r>
          </w:p>
          <w:p w14:paraId="74EF79C8" w14:textId="77777777" w:rsidR="0031148D" w:rsidRPr="00973EF0" w:rsidRDefault="0031148D" w:rsidP="00B94885">
            <w:pPr>
              <w:rPr>
                <w:rFonts w:ascii="Calibri" w:hAnsi="Calibri" w:cs="Calibri"/>
                <w:bCs/>
              </w:rPr>
            </w:pPr>
          </w:p>
          <w:p w14:paraId="49914ED6" w14:textId="77777777" w:rsidR="0031148D" w:rsidRPr="00973EF0" w:rsidRDefault="0031148D" w:rsidP="00B94885">
            <w:pPr>
              <w:rPr>
                <w:rFonts w:ascii="Calibri" w:hAnsi="Calibri" w:cs="Calibri"/>
                <w:bCs/>
              </w:rPr>
            </w:pPr>
          </w:p>
          <w:p w14:paraId="3EBD8B3A" w14:textId="1F5CBDCC" w:rsidR="0031148D" w:rsidRPr="00973EF0" w:rsidRDefault="0031148D" w:rsidP="00B94885">
            <w:pPr>
              <w:rPr>
                <w:rFonts w:ascii="Calibri" w:hAnsi="Calibri" w:cs="Calibri"/>
                <w:bCs/>
              </w:rPr>
            </w:pPr>
          </w:p>
        </w:tc>
        <w:tc>
          <w:tcPr>
            <w:tcW w:w="5954" w:type="dxa"/>
            <w:tcBorders>
              <w:bottom w:val="single" w:sz="4" w:space="0" w:color="auto"/>
            </w:tcBorders>
            <w:vAlign w:val="center"/>
          </w:tcPr>
          <w:p w14:paraId="58D323C3" w14:textId="77777777" w:rsidR="0031148D" w:rsidRPr="00973EF0" w:rsidRDefault="0031148D" w:rsidP="0031148D">
            <w:pPr>
              <w:rPr>
                <w:rFonts w:ascii="Calibri" w:hAnsi="Calibri" w:cs="Calibri"/>
              </w:rPr>
            </w:pPr>
            <w:r w:rsidRPr="00973EF0">
              <w:rPr>
                <w:rFonts w:ascii="Calibri" w:hAnsi="Calibri" w:cs="Calibri"/>
                <w:b/>
                <w:bCs/>
                <w:u w:val="single"/>
              </w:rPr>
              <w:t>General details</w:t>
            </w:r>
            <w:r w:rsidRPr="00973EF0">
              <w:rPr>
                <w:rFonts w:ascii="Calibri" w:hAnsi="Calibri" w:cs="Calibri"/>
              </w:rPr>
              <w:t>:</w:t>
            </w:r>
          </w:p>
          <w:p w14:paraId="08E7E43D" w14:textId="4C87373C" w:rsidR="0031148D" w:rsidRPr="00973EF0" w:rsidRDefault="0031148D" w:rsidP="0030541C">
            <w:pPr>
              <w:rPr>
                <w:rFonts w:ascii="Calibri" w:hAnsi="Calibri" w:cs="Calibri"/>
              </w:rPr>
            </w:pPr>
            <w:r w:rsidRPr="00973EF0">
              <w:rPr>
                <w:rFonts w:ascii="Calibri" w:hAnsi="Calibri" w:cs="Calibri"/>
              </w:rPr>
              <w:t>Title:</w:t>
            </w:r>
          </w:p>
          <w:p w14:paraId="432BAB56" w14:textId="3EE9463A" w:rsidR="0031148D" w:rsidRPr="00973EF0" w:rsidRDefault="0031148D" w:rsidP="0030541C">
            <w:pPr>
              <w:rPr>
                <w:rFonts w:ascii="Calibri" w:hAnsi="Calibri" w:cs="Calibri"/>
              </w:rPr>
            </w:pPr>
            <w:r w:rsidRPr="00973EF0">
              <w:rPr>
                <w:rFonts w:ascii="Calibri" w:hAnsi="Calibri" w:cs="Calibri"/>
              </w:rPr>
              <w:t xml:space="preserve">Position/Role: </w:t>
            </w:r>
          </w:p>
          <w:p w14:paraId="7D58DE67" w14:textId="4624F5C9" w:rsidR="0031148D" w:rsidRPr="00973EF0" w:rsidRDefault="0031148D" w:rsidP="0030541C">
            <w:pPr>
              <w:rPr>
                <w:rFonts w:ascii="Calibri" w:hAnsi="Calibri" w:cs="Calibri"/>
              </w:rPr>
            </w:pPr>
            <w:r w:rsidRPr="00973EF0">
              <w:rPr>
                <w:rFonts w:ascii="Calibri" w:hAnsi="Calibri" w:cs="Calibri"/>
              </w:rPr>
              <w:t xml:space="preserve">Name: </w:t>
            </w:r>
          </w:p>
          <w:p w14:paraId="6F0DE6DD" w14:textId="53A9D2CA" w:rsidR="0031148D" w:rsidRPr="00973EF0" w:rsidRDefault="0031148D" w:rsidP="0030541C">
            <w:pPr>
              <w:rPr>
                <w:rFonts w:ascii="Calibri" w:hAnsi="Calibri" w:cs="Calibri"/>
              </w:rPr>
            </w:pPr>
            <w:r w:rsidRPr="00973EF0">
              <w:rPr>
                <w:rFonts w:ascii="Calibri" w:hAnsi="Calibri" w:cs="Calibri"/>
              </w:rPr>
              <w:t xml:space="preserve">Institution/company, country: </w:t>
            </w:r>
          </w:p>
          <w:p w14:paraId="5558FF4A" w14:textId="2AD47771" w:rsidR="0031148D" w:rsidRPr="00973EF0" w:rsidRDefault="0031148D" w:rsidP="0030541C">
            <w:pPr>
              <w:rPr>
                <w:rFonts w:ascii="Calibri" w:hAnsi="Calibri" w:cs="Calibri"/>
              </w:rPr>
            </w:pPr>
            <w:r w:rsidRPr="00973EF0">
              <w:rPr>
                <w:rFonts w:ascii="Calibri" w:hAnsi="Calibri" w:cs="Calibri"/>
              </w:rPr>
              <w:t xml:space="preserve">Institutional Email: </w:t>
            </w:r>
          </w:p>
          <w:p w14:paraId="69C055B7" w14:textId="77777777" w:rsidR="0031148D" w:rsidRPr="00973EF0" w:rsidRDefault="0031148D" w:rsidP="006F5B71">
            <w:pPr>
              <w:rPr>
                <w:rFonts w:ascii="Calibri" w:hAnsi="Calibri" w:cs="Calibri"/>
              </w:rPr>
            </w:pPr>
            <w:r w:rsidRPr="00973EF0">
              <w:rPr>
                <w:rFonts w:ascii="Calibri" w:hAnsi="Calibri" w:cs="Calibri"/>
              </w:rPr>
              <w:t>Telephone Number:</w:t>
            </w:r>
          </w:p>
          <w:p w14:paraId="4B3099EE" w14:textId="77777777" w:rsidR="0031148D" w:rsidRPr="00973EF0" w:rsidRDefault="0031148D" w:rsidP="006F5B71">
            <w:pPr>
              <w:rPr>
                <w:rFonts w:ascii="Calibri" w:hAnsi="Calibri" w:cs="Calibri"/>
              </w:rPr>
            </w:pPr>
            <w:r w:rsidRPr="00973EF0">
              <w:rPr>
                <w:rFonts w:ascii="Calibri" w:hAnsi="Calibri" w:cs="Calibri"/>
              </w:rPr>
              <w:t>Degree(s):</w:t>
            </w:r>
          </w:p>
          <w:p w14:paraId="7C69862A" w14:textId="720A5093" w:rsidR="0031148D" w:rsidRPr="00973EF0" w:rsidRDefault="0031148D" w:rsidP="00143383">
            <w:pPr>
              <w:rPr>
                <w:rFonts w:ascii="Calibri" w:hAnsi="Calibri" w:cs="Calibri"/>
              </w:rPr>
            </w:pPr>
            <w:r w:rsidRPr="00973EF0">
              <w:rPr>
                <w:rFonts w:ascii="Calibri" w:hAnsi="Calibri" w:cs="Calibri"/>
              </w:rPr>
              <w:t>ORCID ID:</w:t>
            </w:r>
          </w:p>
        </w:tc>
      </w:tr>
      <w:tr w:rsidR="0031148D" w:rsidRPr="00973EF0" w14:paraId="3CFB94CB" w14:textId="77777777" w:rsidTr="00973EF0">
        <w:trPr>
          <w:trHeight w:val="832"/>
        </w:trPr>
        <w:tc>
          <w:tcPr>
            <w:tcW w:w="550" w:type="dxa"/>
            <w:vMerge/>
            <w:vAlign w:val="center"/>
          </w:tcPr>
          <w:p w14:paraId="1FC91338" w14:textId="77777777" w:rsidR="0031148D" w:rsidRPr="00973EF0" w:rsidRDefault="0031148D">
            <w:pPr>
              <w:jc w:val="center"/>
              <w:rPr>
                <w:rFonts w:ascii="Calibri" w:hAnsi="Calibri" w:cs="Calibri"/>
              </w:rPr>
            </w:pPr>
          </w:p>
        </w:tc>
        <w:tc>
          <w:tcPr>
            <w:tcW w:w="4236" w:type="dxa"/>
            <w:vMerge/>
            <w:tcBorders>
              <w:bottom w:val="single" w:sz="4" w:space="0" w:color="auto"/>
            </w:tcBorders>
            <w:vAlign w:val="center"/>
          </w:tcPr>
          <w:p w14:paraId="7FF304F6" w14:textId="77777777" w:rsidR="0031148D" w:rsidRPr="00973EF0" w:rsidRDefault="0031148D" w:rsidP="00B94885">
            <w:pPr>
              <w:rPr>
                <w:rFonts w:ascii="Calibri" w:hAnsi="Calibri" w:cs="Calibri"/>
                <w:b/>
              </w:rPr>
            </w:pPr>
          </w:p>
        </w:tc>
        <w:tc>
          <w:tcPr>
            <w:tcW w:w="5954" w:type="dxa"/>
            <w:tcBorders>
              <w:top w:val="single" w:sz="4" w:space="0" w:color="auto"/>
              <w:bottom w:val="single" w:sz="4" w:space="0" w:color="auto"/>
            </w:tcBorders>
            <w:vAlign w:val="center"/>
          </w:tcPr>
          <w:p w14:paraId="2DFBAF49" w14:textId="00FBEB50" w:rsidR="00973EF0" w:rsidRDefault="00973EF0" w:rsidP="00973EF0">
            <w:pPr>
              <w:rPr>
                <w:rFonts w:ascii="Calibri" w:hAnsi="Calibri" w:cs="Calibri"/>
              </w:rPr>
            </w:pPr>
            <w:r w:rsidRPr="00973EF0">
              <w:rPr>
                <w:rFonts w:ascii="Calibri" w:hAnsi="Calibri" w:cs="Calibri"/>
              </w:rPr>
              <w:t xml:space="preserve">Have you previously analyzed/used large human datasets? </w:t>
            </w:r>
          </w:p>
          <w:p w14:paraId="75C29FC4" w14:textId="77777777" w:rsidR="0095082D" w:rsidRDefault="0095082D" w:rsidP="00973EF0">
            <w:pPr>
              <w:rPr>
                <w:rFonts w:ascii="Calibri" w:hAnsi="Calibri" w:cs="Calibri"/>
              </w:rPr>
            </w:pPr>
          </w:p>
          <w:p w14:paraId="31E710C3" w14:textId="46781C1D" w:rsidR="0095082D" w:rsidRDefault="0095082D" w:rsidP="00973EF0">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334D80C6" w14:textId="77777777" w:rsidR="00973EF0" w:rsidRPr="00973EF0" w:rsidRDefault="00973EF0" w:rsidP="00973EF0">
            <w:pPr>
              <w:rPr>
                <w:rFonts w:ascii="Calibri" w:hAnsi="Calibri" w:cs="Calibri"/>
              </w:rPr>
            </w:pPr>
          </w:p>
          <w:p w14:paraId="2912455C" w14:textId="59FF49A5" w:rsidR="0031148D" w:rsidRPr="00973EF0" w:rsidRDefault="00973EF0" w:rsidP="00143383">
            <w:pPr>
              <w:rPr>
                <w:rFonts w:ascii="Calibri" w:hAnsi="Calibri" w:cs="Calibri"/>
              </w:rPr>
            </w:pPr>
            <w:r w:rsidRPr="00973EF0">
              <w:rPr>
                <w:rFonts w:ascii="Calibri" w:hAnsi="Calibri" w:cs="Calibri"/>
              </w:rPr>
              <w:t>If no, please consider using the STEpUP OA team to provide support.</w:t>
            </w:r>
          </w:p>
        </w:tc>
      </w:tr>
      <w:tr w:rsidR="000B6758" w:rsidRPr="00973EF0" w14:paraId="682D8EAE" w14:textId="77777777" w:rsidTr="000B6758">
        <w:trPr>
          <w:trHeight w:val="905"/>
        </w:trPr>
        <w:tc>
          <w:tcPr>
            <w:tcW w:w="550" w:type="dxa"/>
            <w:vMerge/>
            <w:tcBorders>
              <w:bottom w:val="single" w:sz="4" w:space="0" w:color="000000"/>
            </w:tcBorders>
            <w:vAlign w:val="center"/>
          </w:tcPr>
          <w:p w14:paraId="3980E4A9" w14:textId="77777777" w:rsidR="000B6758" w:rsidRPr="00973EF0" w:rsidRDefault="000B6758" w:rsidP="000B6758">
            <w:pPr>
              <w:jc w:val="center"/>
              <w:rPr>
                <w:rFonts w:ascii="Calibri" w:hAnsi="Calibri" w:cs="Calibri"/>
              </w:rPr>
            </w:pPr>
          </w:p>
        </w:tc>
        <w:tc>
          <w:tcPr>
            <w:tcW w:w="4236" w:type="dxa"/>
            <w:tcBorders>
              <w:top w:val="single" w:sz="4" w:space="0" w:color="auto"/>
              <w:bottom w:val="single" w:sz="4" w:space="0" w:color="000000"/>
            </w:tcBorders>
            <w:vAlign w:val="center"/>
          </w:tcPr>
          <w:p w14:paraId="20D0F938" w14:textId="488A96CB" w:rsidR="000B6758" w:rsidRPr="00973EF0" w:rsidRDefault="00D37D22" w:rsidP="000B6758">
            <w:pPr>
              <w:rPr>
                <w:rFonts w:ascii="Calibri" w:hAnsi="Calibri" w:cs="Calibri"/>
                <w:b/>
              </w:rPr>
            </w:pPr>
            <w:r w:rsidRPr="00D37D22">
              <w:rPr>
                <w:rFonts w:ascii="Calibri" w:hAnsi="Calibri" w:cs="Calibri"/>
                <w:b/>
              </w:rPr>
              <w:t xml:space="preserve">Authorized </w:t>
            </w:r>
            <w:r>
              <w:rPr>
                <w:rFonts w:ascii="Calibri" w:hAnsi="Calibri" w:cs="Calibri"/>
                <w:b/>
              </w:rPr>
              <w:t xml:space="preserve">Institutional </w:t>
            </w:r>
            <w:r w:rsidRPr="00D37D22">
              <w:rPr>
                <w:rFonts w:ascii="Calibri" w:hAnsi="Calibri" w:cs="Calibri"/>
                <w:b/>
              </w:rPr>
              <w:t>Representativ</w:t>
            </w:r>
            <w:r>
              <w:rPr>
                <w:rFonts w:ascii="Calibri" w:hAnsi="Calibri" w:cs="Calibri"/>
                <w:b/>
              </w:rPr>
              <w:t xml:space="preserve">e (e.g., </w:t>
            </w:r>
            <w:r w:rsidR="000B6758" w:rsidRPr="00973EF0">
              <w:rPr>
                <w:rFonts w:ascii="Calibri" w:hAnsi="Calibri" w:cs="Calibri"/>
                <w:b/>
              </w:rPr>
              <w:t>Head of Department (</w:t>
            </w:r>
            <w:r w:rsidR="00973EF0" w:rsidRPr="00973EF0">
              <w:rPr>
                <w:rFonts w:ascii="Calibri" w:hAnsi="Calibri" w:cs="Calibri"/>
                <w:b/>
              </w:rPr>
              <w:t>i</w:t>
            </w:r>
            <w:r w:rsidR="000B6758" w:rsidRPr="00973EF0">
              <w:rPr>
                <w:rFonts w:ascii="Calibri" w:hAnsi="Calibri" w:cs="Calibri"/>
                <w:b/>
              </w:rPr>
              <w:t>f Co-applicant</w:t>
            </w:r>
            <w:r w:rsidR="00C70EB2" w:rsidRPr="00973EF0">
              <w:rPr>
                <w:rFonts w:ascii="Calibri" w:hAnsi="Calibri" w:cs="Calibri"/>
                <w:b/>
              </w:rPr>
              <w:t xml:space="preserve"> at the same Institution is in a </w:t>
            </w:r>
            <w:r w:rsidR="000B6758" w:rsidRPr="00973EF0">
              <w:rPr>
                <w:rFonts w:ascii="Calibri" w:hAnsi="Calibri" w:cs="Calibri"/>
                <w:b/>
              </w:rPr>
              <w:t xml:space="preserve">different </w:t>
            </w:r>
            <w:r w:rsidR="00C70EB2" w:rsidRPr="00973EF0">
              <w:rPr>
                <w:rFonts w:ascii="Calibri" w:hAnsi="Calibri" w:cs="Calibri"/>
                <w:b/>
              </w:rPr>
              <w:t>department</w:t>
            </w:r>
            <w:r w:rsidR="000B6758" w:rsidRPr="00973EF0">
              <w:rPr>
                <w:rFonts w:ascii="Calibri" w:hAnsi="Calibri" w:cs="Calibri"/>
                <w:b/>
              </w:rPr>
              <w:t>)</w:t>
            </w:r>
            <w:r>
              <w:rPr>
                <w:rFonts w:ascii="Calibri" w:hAnsi="Calibri" w:cs="Calibri"/>
                <w:b/>
              </w:rPr>
              <w:t>)</w:t>
            </w:r>
          </w:p>
        </w:tc>
        <w:tc>
          <w:tcPr>
            <w:tcW w:w="5954" w:type="dxa"/>
            <w:tcBorders>
              <w:top w:val="single" w:sz="4" w:space="0" w:color="auto"/>
              <w:bottom w:val="single" w:sz="4" w:space="0" w:color="000000"/>
            </w:tcBorders>
            <w:vAlign w:val="center"/>
          </w:tcPr>
          <w:p w14:paraId="19F0F56E" w14:textId="77777777" w:rsidR="000B6758" w:rsidRPr="00973EF0" w:rsidRDefault="000B6758" w:rsidP="000B6758">
            <w:pPr>
              <w:rPr>
                <w:rFonts w:ascii="Calibri" w:hAnsi="Calibri" w:cs="Calibri"/>
              </w:rPr>
            </w:pPr>
            <w:r w:rsidRPr="00973EF0">
              <w:rPr>
                <w:rFonts w:ascii="Calibri" w:hAnsi="Calibri" w:cs="Calibri"/>
              </w:rPr>
              <w:t>Title:</w:t>
            </w:r>
          </w:p>
          <w:p w14:paraId="4C043738" w14:textId="77777777" w:rsidR="000B6758" w:rsidRPr="00973EF0" w:rsidRDefault="000B6758" w:rsidP="000B6758">
            <w:pPr>
              <w:rPr>
                <w:rFonts w:ascii="Calibri" w:hAnsi="Calibri" w:cs="Calibri"/>
              </w:rPr>
            </w:pPr>
            <w:r w:rsidRPr="00973EF0">
              <w:rPr>
                <w:rFonts w:ascii="Calibri" w:hAnsi="Calibri" w:cs="Calibri"/>
              </w:rPr>
              <w:t xml:space="preserve">Name: </w:t>
            </w:r>
          </w:p>
          <w:p w14:paraId="58C72EA7" w14:textId="77777777" w:rsidR="000B6758" w:rsidRPr="00973EF0" w:rsidRDefault="000B6758" w:rsidP="000B6758">
            <w:pPr>
              <w:rPr>
                <w:rFonts w:ascii="Calibri" w:hAnsi="Calibri" w:cs="Calibri"/>
              </w:rPr>
            </w:pPr>
            <w:r w:rsidRPr="00973EF0">
              <w:rPr>
                <w:rFonts w:ascii="Calibri" w:hAnsi="Calibri" w:cs="Calibri"/>
              </w:rPr>
              <w:t xml:space="preserve">Institution/company, country: </w:t>
            </w:r>
          </w:p>
          <w:p w14:paraId="0BF59A4F" w14:textId="6C55B3F4" w:rsidR="000B6758" w:rsidRPr="00973EF0" w:rsidRDefault="000B6758" w:rsidP="000B6758">
            <w:pPr>
              <w:rPr>
                <w:rFonts w:ascii="Calibri" w:hAnsi="Calibri" w:cs="Calibri"/>
              </w:rPr>
            </w:pPr>
            <w:r w:rsidRPr="00973EF0">
              <w:rPr>
                <w:rFonts w:ascii="Calibri" w:hAnsi="Calibri" w:cs="Calibri"/>
              </w:rPr>
              <w:t xml:space="preserve">Institutional Email: </w:t>
            </w:r>
          </w:p>
        </w:tc>
      </w:tr>
      <w:tr w:rsidR="000B6758" w:rsidRPr="00973EF0" w14:paraId="4A542953" w14:textId="77777777" w:rsidTr="00973EF0">
        <w:trPr>
          <w:trHeight w:val="560"/>
        </w:trPr>
        <w:tc>
          <w:tcPr>
            <w:tcW w:w="550" w:type="dxa"/>
            <w:tcBorders>
              <w:bottom w:val="single" w:sz="4" w:space="0" w:color="auto"/>
            </w:tcBorders>
            <w:shd w:val="clear" w:color="auto" w:fill="FFFFFF" w:themeFill="background1"/>
            <w:vAlign w:val="center"/>
          </w:tcPr>
          <w:p w14:paraId="16966E06" w14:textId="49556353" w:rsidR="000B6758" w:rsidRPr="00973EF0" w:rsidRDefault="000B6758" w:rsidP="000B6758">
            <w:pPr>
              <w:jc w:val="center"/>
              <w:rPr>
                <w:rFonts w:ascii="Calibri" w:hAnsi="Calibri" w:cs="Calibri"/>
              </w:rPr>
            </w:pPr>
            <w:r w:rsidRPr="00973EF0">
              <w:rPr>
                <w:rFonts w:ascii="Calibri" w:hAnsi="Calibri" w:cs="Calibri"/>
              </w:rPr>
              <w:t>1.3</w:t>
            </w:r>
          </w:p>
        </w:tc>
        <w:tc>
          <w:tcPr>
            <w:tcW w:w="4236" w:type="dxa"/>
            <w:tcBorders>
              <w:bottom w:val="single" w:sz="4" w:space="0" w:color="auto"/>
            </w:tcBorders>
            <w:shd w:val="clear" w:color="auto" w:fill="FFFFFF" w:themeFill="background1"/>
            <w:vAlign w:val="center"/>
          </w:tcPr>
          <w:p w14:paraId="4FF11F48" w14:textId="77777777" w:rsidR="000B6758" w:rsidRPr="00973EF0" w:rsidRDefault="000B6758" w:rsidP="000B6758">
            <w:pPr>
              <w:rPr>
                <w:rFonts w:ascii="Calibri" w:hAnsi="Calibri" w:cs="Calibri"/>
                <w:b/>
              </w:rPr>
            </w:pPr>
          </w:p>
          <w:p w14:paraId="7049F142" w14:textId="30AF80F2" w:rsidR="000B6758" w:rsidRPr="00973EF0" w:rsidRDefault="000B6758" w:rsidP="000B6758">
            <w:pPr>
              <w:rPr>
                <w:rFonts w:ascii="Calibri" w:hAnsi="Calibri" w:cs="Calibri"/>
                <w:b/>
              </w:rPr>
            </w:pPr>
            <w:r w:rsidRPr="00973EF0">
              <w:rPr>
                <w:rFonts w:ascii="Calibri" w:hAnsi="Calibri" w:cs="Calibri"/>
                <w:b/>
              </w:rPr>
              <w:t>Date of Request (dd-mm-yyyy)</w:t>
            </w:r>
          </w:p>
          <w:p w14:paraId="6654D92F" w14:textId="77777777" w:rsidR="000B6758" w:rsidRPr="00973EF0" w:rsidRDefault="000B6758" w:rsidP="000B6758">
            <w:pPr>
              <w:rPr>
                <w:rFonts w:ascii="Calibri" w:hAnsi="Calibri" w:cs="Calibri"/>
                <w:b/>
              </w:rPr>
            </w:pPr>
          </w:p>
        </w:tc>
        <w:tc>
          <w:tcPr>
            <w:tcW w:w="5954" w:type="dxa"/>
            <w:tcBorders>
              <w:bottom w:val="single" w:sz="4" w:space="0" w:color="auto"/>
            </w:tcBorders>
            <w:shd w:val="clear" w:color="auto" w:fill="FFFFFF" w:themeFill="background1"/>
            <w:vAlign w:val="center"/>
          </w:tcPr>
          <w:sdt>
            <w:sdtPr>
              <w:rPr>
                <w:rFonts w:ascii="Calibri" w:hAnsi="Calibri" w:cs="Calibri"/>
              </w:rPr>
              <w:id w:val="-1808071237"/>
              <w:placeholder>
                <w:docPart w:val="7019C7A1701F4EA485D0261C949A5BC0"/>
              </w:placeholder>
              <w:showingPlcHdr/>
              <w:date w:fullDate="2024-11-01T00:00:00Z">
                <w:dateFormat w:val="dd/MM/yyyy"/>
                <w:lid w:val="en-GB"/>
                <w:storeMappedDataAs w:val="dateTime"/>
                <w:calendar w:val="gregorian"/>
              </w:date>
            </w:sdtPr>
            <w:sdtContent>
              <w:p w14:paraId="601CC23B" w14:textId="41B9B861" w:rsidR="000B6758" w:rsidRPr="00973EF0" w:rsidRDefault="000B6758" w:rsidP="000B6758">
                <w:pPr>
                  <w:rPr>
                    <w:rFonts w:ascii="Calibri" w:hAnsi="Calibri" w:cs="Calibri"/>
                  </w:rPr>
                </w:pPr>
                <w:r w:rsidRPr="00973EF0">
                  <w:rPr>
                    <w:rStyle w:val="PlaceholderText"/>
                    <w:rFonts w:ascii="Calibri" w:hAnsi="Calibri" w:cs="Calibri"/>
                  </w:rPr>
                  <w:t>Click or tap to enter a date.</w:t>
                </w:r>
              </w:p>
            </w:sdtContent>
          </w:sdt>
        </w:tc>
      </w:tr>
      <w:tr w:rsidR="000B6758" w:rsidRPr="00973EF0" w14:paraId="7E957262" w14:textId="77777777" w:rsidTr="0095082D">
        <w:trPr>
          <w:trHeight w:val="937"/>
        </w:trPr>
        <w:tc>
          <w:tcPr>
            <w:tcW w:w="550" w:type="dxa"/>
            <w:tcBorders>
              <w:bottom w:val="single" w:sz="4" w:space="0" w:color="auto"/>
            </w:tcBorders>
            <w:shd w:val="clear" w:color="auto" w:fill="FFFFFF" w:themeFill="background1"/>
            <w:vAlign w:val="center"/>
          </w:tcPr>
          <w:p w14:paraId="19C23177" w14:textId="5B0B932B" w:rsidR="000B6758" w:rsidRPr="00973EF0" w:rsidRDefault="000B6758" w:rsidP="000B6758">
            <w:pPr>
              <w:jc w:val="center"/>
              <w:rPr>
                <w:rFonts w:ascii="Calibri" w:hAnsi="Calibri" w:cs="Calibri"/>
              </w:rPr>
            </w:pPr>
            <w:r w:rsidRPr="00973EF0">
              <w:rPr>
                <w:rFonts w:ascii="Calibri" w:hAnsi="Calibri" w:cs="Calibri"/>
              </w:rPr>
              <w:t>1.4</w:t>
            </w:r>
          </w:p>
        </w:tc>
        <w:tc>
          <w:tcPr>
            <w:tcW w:w="4236" w:type="dxa"/>
            <w:tcBorders>
              <w:bottom w:val="single" w:sz="4" w:space="0" w:color="auto"/>
            </w:tcBorders>
            <w:shd w:val="clear" w:color="auto" w:fill="FFFFFF" w:themeFill="background1"/>
            <w:vAlign w:val="center"/>
          </w:tcPr>
          <w:p w14:paraId="49F073AD" w14:textId="729433B8" w:rsidR="000B6758" w:rsidRPr="00973EF0" w:rsidRDefault="000B6758" w:rsidP="000B6758">
            <w:pPr>
              <w:rPr>
                <w:rFonts w:ascii="Calibri" w:hAnsi="Calibri" w:cs="Calibri"/>
                <w:b/>
              </w:rPr>
            </w:pPr>
            <w:r w:rsidRPr="00973EF0">
              <w:rPr>
                <w:rFonts w:ascii="Calibri" w:hAnsi="Calibri" w:cs="Calibri"/>
                <w:b/>
              </w:rPr>
              <w:t>Have you requested STEpUP OA data previously</w:t>
            </w:r>
            <w:r w:rsidR="00C70EB2" w:rsidRPr="00973EF0">
              <w:rPr>
                <w:rFonts w:ascii="Calibri" w:hAnsi="Calibri" w:cs="Calibri"/>
                <w:b/>
              </w:rPr>
              <w:t xml:space="preserve"> for this (renewal) or a separate study</w:t>
            </w:r>
            <w:r w:rsidRPr="00973EF0">
              <w:rPr>
                <w:rFonts w:ascii="Calibri" w:hAnsi="Calibri" w:cs="Calibri"/>
                <w:b/>
              </w:rPr>
              <w:t>?</w:t>
            </w:r>
          </w:p>
        </w:tc>
        <w:tc>
          <w:tcPr>
            <w:tcW w:w="5954" w:type="dxa"/>
            <w:tcBorders>
              <w:bottom w:val="single" w:sz="4" w:space="0" w:color="auto"/>
            </w:tcBorders>
            <w:shd w:val="clear" w:color="auto" w:fill="FFFFFF" w:themeFill="background1"/>
            <w:vAlign w:val="center"/>
          </w:tcPr>
          <w:p w14:paraId="0D6302EC" w14:textId="265B407E" w:rsidR="00C70EB2" w:rsidRDefault="0095082D" w:rsidP="000B6758">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No              </w:t>
            </w:r>
          </w:p>
          <w:p w14:paraId="639B1283" w14:textId="77777777" w:rsidR="0095082D" w:rsidRPr="00973EF0" w:rsidRDefault="0095082D" w:rsidP="000B6758">
            <w:pPr>
              <w:rPr>
                <w:rFonts w:ascii="Calibri" w:hAnsi="Calibri" w:cs="Calibri"/>
              </w:rPr>
            </w:pPr>
          </w:p>
          <w:p w14:paraId="7F2D9788" w14:textId="77777777" w:rsidR="0095082D" w:rsidRDefault="00C70EB2" w:rsidP="000B6758">
            <w:pPr>
              <w:rPr>
                <w:rFonts w:ascii="Calibri" w:hAnsi="Calibri" w:cs="Calibri"/>
              </w:rPr>
            </w:pPr>
            <w:r w:rsidRPr="00973EF0">
              <w:rPr>
                <w:rFonts w:ascii="Calibri" w:hAnsi="Calibri" w:cs="Calibri"/>
              </w:rPr>
              <w:t>Please provide details of relevant application number (e.g. AP00001)</w:t>
            </w:r>
            <w:r w:rsidR="0095082D">
              <w:rPr>
                <w:rFonts w:ascii="Calibri" w:hAnsi="Calibri" w:cs="Calibri"/>
              </w:rPr>
              <w:t>:</w:t>
            </w:r>
          </w:p>
          <w:p w14:paraId="1860EDDE" w14:textId="77777777" w:rsidR="0095082D" w:rsidRDefault="0095082D" w:rsidP="000B6758">
            <w:pPr>
              <w:rPr>
                <w:rFonts w:ascii="Calibri" w:hAnsi="Calibri" w:cs="Calibri"/>
              </w:rPr>
            </w:pPr>
          </w:p>
          <w:p w14:paraId="3518417F" w14:textId="131B4634" w:rsidR="000B6758" w:rsidRPr="00973EF0" w:rsidRDefault="00C70EB2" w:rsidP="000B6758">
            <w:pPr>
              <w:rPr>
                <w:rFonts w:ascii="Calibri" w:hAnsi="Calibri" w:cs="Calibri"/>
              </w:rPr>
            </w:pPr>
            <w:r w:rsidRPr="00973EF0">
              <w:rPr>
                <w:rFonts w:ascii="Calibri" w:hAnsi="Calibri" w:cs="Calibri"/>
              </w:rPr>
              <w:t xml:space="preserve"> </w:t>
            </w:r>
          </w:p>
        </w:tc>
      </w:tr>
    </w:tbl>
    <w:p w14:paraId="43DBAC23" w14:textId="77777777" w:rsidR="00E42542" w:rsidRPr="00973EF0" w:rsidRDefault="00E42542">
      <w:pPr>
        <w:rPr>
          <w:rFonts w:ascii="Calibri" w:hAnsi="Calibri" w:cs="Calibri"/>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386"/>
        <w:gridCol w:w="6804"/>
      </w:tblGrid>
      <w:tr w:rsidR="00434EDC" w:rsidRPr="00973EF0" w14:paraId="504B2429" w14:textId="77777777" w:rsidTr="0070090F">
        <w:trPr>
          <w:trHeight w:val="400"/>
        </w:trPr>
        <w:tc>
          <w:tcPr>
            <w:tcW w:w="107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84453AE" w14:textId="77777777" w:rsidR="00434EDC" w:rsidRPr="00973EF0" w:rsidRDefault="00587DCB" w:rsidP="008F372E">
            <w:pPr>
              <w:jc w:val="center"/>
              <w:rPr>
                <w:rFonts w:ascii="Calibri" w:hAnsi="Calibri" w:cs="Calibri"/>
                <w:b/>
                <w:color w:val="FFFFFF" w:themeColor="background1"/>
                <w:sz w:val="22"/>
                <w:szCs w:val="22"/>
              </w:rPr>
            </w:pPr>
            <w:r w:rsidRPr="00973EF0">
              <w:rPr>
                <w:rFonts w:ascii="Calibri" w:hAnsi="Calibri" w:cs="Calibri"/>
                <w:b/>
                <w:color w:val="FFFFFF" w:themeColor="background1"/>
                <w:sz w:val="22"/>
                <w:szCs w:val="22"/>
              </w:rPr>
              <w:t xml:space="preserve">Section 2 </w:t>
            </w:r>
            <w:r w:rsidR="0030541C" w:rsidRPr="00973EF0">
              <w:rPr>
                <w:rFonts w:ascii="Calibri" w:hAnsi="Calibri" w:cs="Calibri"/>
                <w:b/>
                <w:color w:val="FFFFFF" w:themeColor="background1"/>
                <w:sz w:val="22"/>
                <w:szCs w:val="22"/>
              </w:rPr>
              <w:t>–</w:t>
            </w:r>
            <w:r w:rsidRPr="00973EF0">
              <w:rPr>
                <w:rFonts w:ascii="Calibri" w:hAnsi="Calibri" w:cs="Calibri"/>
                <w:b/>
                <w:color w:val="FFFFFF" w:themeColor="background1"/>
                <w:sz w:val="22"/>
                <w:szCs w:val="22"/>
              </w:rPr>
              <w:t xml:space="preserve"> </w:t>
            </w:r>
            <w:r w:rsidR="005252AD" w:rsidRPr="00973EF0">
              <w:rPr>
                <w:rFonts w:ascii="Calibri" w:hAnsi="Calibri" w:cs="Calibri"/>
                <w:b/>
                <w:color w:val="FFFFFF" w:themeColor="background1"/>
                <w:sz w:val="22"/>
                <w:szCs w:val="22"/>
              </w:rPr>
              <w:t>Project</w:t>
            </w:r>
            <w:r w:rsidR="0030541C" w:rsidRPr="00973EF0">
              <w:rPr>
                <w:rFonts w:ascii="Calibri" w:hAnsi="Calibri" w:cs="Calibri"/>
                <w:b/>
                <w:color w:val="FFFFFF" w:themeColor="background1"/>
                <w:sz w:val="22"/>
                <w:szCs w:val="22"/>
              </w:rPr>
              <w:t xml:space="preserve"> </w:t>
            </w:r>
            <w:r w:rsidR="008F372E" w:rsidRPr="00973EF0">
              <w:rPr>
                <w:rFonts w:ascii="Calibri" w:hAnsi="Calibri" w:cs="Calibri"/>
                <w:b/>
                <w:color w:val="FFFFFF" w:themeColor="background1"/>
                <w:sz w:val="22"/>
                <w:szCs w:val="22"/>
              </w:rPr>
              <w:t>Details</w:t>
            </w:r>
          </w:p>
        </w:tc>
      </w:tr>
      <w:tr w:rsidR="00434EDC" w:rsidRPr="00973EF0" w14:paraId="33E5C8A5" w14:textId="77777777" w:rsidTr="00F92B68">
        <w:trPr>
          <w:trHeight w:val="338"/>
        </w:trPr>
        <w:tc>
          <w:tcPr>
            <w:tcW w:w="550" w:type="dxa"/>
            <w:tcBorders>
              <w:top w:val="single" w:sz="4" w:space="0" w:color="auto"/>
            </w:tcBorders>
            <w:vAlign w:val="center"/>
          </w:tcPr>
          <w:p w14:paraId="6DB70C96" w14:textId="77777777" w:rsidR="00434EDC" w:rsidRPr="00973EF0" w:rsidRDefault="00FC317F" w:rsidP="00E7561C">
            <w:pPr>
              <w:jc w:val="center"/>
              <w:rPr>
                <w:rFonts w:ascii="Calibri" w:hAnsi="Calibri" w:cs="Calibri"/>
              </w:rPr>
            </w:pPr>
            <w:r w:rsidRPr="00973EF0">
              <w:rPr>
                <w:rFonts w:ascii="Calibri" w:hAnsi="Calibri" w:cs="Calibri"/>
              </w:rPr>
              <w:t>2.1</w:t>
            </w:r>
          </w:p>
        </w:tc>
        <w:tc>
          <w:tcPr>
            <w:tcW w:w="3386" w:type="dxa"/>
            <w:tcBorders>
              <w:top w:val="single" w:sz="4" w:space="0" w:color="auto"/>
            </w:tcBorders>
            <w:vAlign w:val="center"/>
          </w:tcPr>
          <w:p w14:paraId="226AD293" w14:textId="77777777" w:rsidR="00434EDC" w:rsidRPr="00973EF0" w:rsidRDefault="00FC317F" w:rsidP="009F650F">
            <w:pPr>
              <w:rPr>
                <w:rFonts w:ascii="Calibri" w:hAnsi="Calibri" w:cs="Calibri"/>
              </w:rPr>
            </w:pPr>
            <w:r w:rsidRPr="00973EF0">
              <w:rPr>
                <w:rFonts w:ascii="Calibri" w:hAnsi="Calibri" w:cs="Calibri"/>
                <w:b/>
              </w:rPr>
              <w:t>Project Titl</w:t>
            </w:r>
            <w:r w:rsidR="00D62E12" w:rsidRPr="00973EF0">
              <w:rPr>
                <w:rFonts w:ascii="Calibri" w:hAnsi="Calibri" w:cs="Calibri"/>
                <w:b/>
              </w:rPr>
              <w:t>e</w:t>
            </w:r>
          </w:p>
        </w:tc>
        <w:tc>
          <w:tcPr>
            <w:tcW w:w="6804" w:type="dxa"/>
            <w:tcBorders>
              <w:top w:val="single" w:sz="4" w:space="0" w:color="auto"/>
            </w:tcBorders>
            <w:vAlign w:val="center"/>
          </w:tcPr>
          <w:p w14:paraId="771D2372" w14:textId="3F3C7568" w:rsidR="00FC317F" w:rsidRPr="00973EF0" w:rsidRDefault="00FC317F" w:rsidP="00371222">
            <w:pPr>
              <w:rPr>
                <w:rFonts w:ascii="Calibri" w:hAnsi="Calibri" w:cs="Calibri"/>
              </w:rPr>
            </w:pPr>
          </w:p>
        </w:tc>
      </w:tr>
      <w:tr w:rsidR="00434EDC" w:rsidRPr="00973EF0" w14:paraId="3F1B214D" w14:textId="77777777" w:rsidTr="00EE1B3D">
        <w:trPr>
          <w:trHeight w:val="534"/>
        </w:trPr>
        <w:tc>
          <w:tcPr>
            <w:tcW w:w="550" w:type="dxa"/>
            <w:vAlign w:val="center"/>
          </w:tcPr>
          <w:p w14:paraId="114F4214" w14:textId="77777777" w:rsidR="00434EDC" w:rsidRPr="00973EF0" w:rsidRDefault="00FC317F">
            <w:pPr>
              <w:jc w:val="center"/>
              <w:rPr>
                <w:rFonts w:ascii="Calibri" w:hAnsi="Calibri" w:cs="Calibri"/>
              </w:rPr>
            </w:pPr>
            <w:r w:rsidRPr="00973EF0">
              <w:rPr>
                <w:rFonts w:ascii="Calibri" w:hAnsi="Calibri" w:cs="Calibri"/>
              </w:rPr>
              <w:t>2.2</w:t>
            </w:r>
          </w:p>
        </w:tc>
        <w:tc>
          <w:tcPr>
            <w:tcW w:w="3386" w:type="dxa"/>
            <w:vAlign w:val="center"/>
          </w:tcPr>
          <w:p w14:paraId="28A6AE77" w14:textId="77777777" w:rsidR="00B96F3C" w:rsidRPr="00973EF0" w:rsidRDefault="00B96F3C" w:rsidP="00B96F3C">
            <w:pPr>
              <w:rPr>
                <w:rFonts w:ascii="Calibri" w:hAnsi="Calibri" w:cs="Calibri"/>
                <w:b/>
              </w:rPr>
            </w:pPr>
          </w:p>
          <w:p w14:paraId="1D7FE3B9" w14:textId="4D279D41" w:rsidR="00434EDC" w:rsidRPr="00973EF0" w:rsidRDefault="00B96F3C" w:rsidP="00B62E0A">
            <w:pPr>
              <w:rPr>
                <w:rFonts w:ascii="Calibri" w:hAnsi="Calibri" w:cs="Calibri"/>
                <w:b/>
              </w:rPr>
            </w:pPr>
            <w:r w:rsidRPr="00973EF0">
              <w:rPr>
                <w:rFonts w:ascii="Calibri" w:hAnsi="Calibri" w:cs="Calibri"/>
                <w:b/>
              </w:rPr>
              <w:t>Proposed Start Date</w:t>
            </w:r>
            <w:r w:rsidR="00F8420C" w:rsidRPr="00973EF0">
              <w:rPr>
                <w:rFonts w:ascii="Calibri" w:hAnsi="Calibri" w:cs="Calibri"/>
                <w:b/>
              </w:rPr>
              <w:t xml:space="preserve"> (dd-mm-yyyy)</w:t>
            </w:r>
          </w:p>
          <w:p w14:paraId="4E4FF78A" w14:textId="77777777" w:rsidR="00FC3519" w:rsidRPr="00973EF0" w:rsidRDefault="00FC3519" w:rsidP="00B62E0A">
            <w:pPr>
              <w:rPr>
                <w:rFonts w:ascii="Calibri" w:hAnsi="Calibri" w:cs="Calibri"/>
                <w:b/>
              </w:rPr>
            </w:pPr>
          </w:p>
        </w:tc>
        <w:sdt>
          <w:sdtPr>
            <w:rPr>
              <w:rFonts w:ascii="Calibri" w:hAnsi="Calibri" w:cs="Calibri"/>
            </w:rPr>
            <w:id w:val="8708960"/>
            <w:placeholder>
              <w:docPart w:val="EE46BCDA552B424DB7B3CDDCB076AC21"/>
            </w:placeholder>
            <w:showingPlcHdr/>
            <w:date w:fullDate="2024-11-01T00:00:00Z">
              <w:dateFormat w:val="d MMMM yyyy"/>
              <w:lid w:val="en-US"/>
              <w:storeMappedDataAs w:val="dateTime"/>
              <w:calendar w:val="gregorian"/>
            </w:date>
          </w:sdtPr>
          <w:sdtContent>
            <w:tc>
              <w:tcPr>
                <w:tcW w:w="6804" w:type="dxa"/>
                <w:vAlign w:val="center"/>
              </w:tcPr>
              <w:p w14:paraId="6CD83FF9" w14:textId="358D3883" w:rsidR="00434EDC" w:rsidRPr="00973EF0" w:rsidRDefault="003E1067" w:rsidP="0030541C">
                <w:pPr>
                  <w:rPr>
                    <w:rFonts w:ascii="Calibri" w:hAnsi="Calibri" w:cs="Calibri"/>
                  </w:rPr>
                </w:pPr>
                <w:r w:rsidRPr="00973EF0">
                  <w:rPr>
                    <w:rStyle w:val="PlaceholderText"/>
                    <w:rFonts w:ascii="Calibri" w:hAnsi="Calibri" w:cs="Calibri"/>
                  </w:rPr>
                  <w:t>Click here to enter a date.</w:t>
                </w:r>
              </w:p>
            </w:tc>
          </w:sdtContent>
        </w:sdt>
      </w:tr>
      <w:tr w:rsidR="00434EDC" w:rsidRPr="00973EF0" w14:paraId="383203B9" w14:textId="77777777" w:rsidTr="00EE1B3D">
        <w:trPr>
          <w:trHeight w:val="598"/>
        </w:trPr>
        <w:tc>
          <w:tcPr>
            <w:tcW w:w="550" w:type="dxa"/>
            <w:tcBorders>
              <w:bottom w:val="single" w:sz="4" w:space="0" w:color="auto"/>
            </w:tcBorders>
            <w:vAlign w:val="center"/>
          </w:tcPr>
          <w:p w14:paraId="0ED96BE8" w14:textId="77777777" w:rsidR="00434EDC" w:rsidRPr="00973EF0" w:rsidRDefault="00B96F3C">
            <w:pPr>
              <w:jc w:val="center"/>
              <w:rPr>
                <w:rFonts w:ascii="Calibri" w:hAnsi="Calibri" w:cs="Calibri"/>
              </w:rPr>
            </w:pPr>
            <w:r w:rsidRPr="00973EF0">
              <w:rPr>
                <w:rFonts w:ascii="Calibri" w:hAnsi="Calibri" w:cs="Calibri"/>
              </w:rPr>
              <w:t>2.3</w:t>
            </w:r>
          </w:p>
        </w:tc>
        <w:tc>
          <w:tcPr>
            <w:tcW w:w="3386" w:type="dxa"/>
            <w:tcBorders>
              <w:bottom w:val="single" w:sz="4" w:space="0" w:color="auto"/>
            </w:tcBorders>
            <w:vAlign w:val="center"/>
          </w:tcPr>
          <w:p w14:paraId="460D4A18" w14:textId="77777777" w:rsidR="006E4551" w:rsidRPr="00973EF0" w:rsidRDefault="006E4551">
            <w:pPr>
              <w:rPr>
                <w:rFonts w:ascii="Calibri" w:hAnsi="Calibri" w:cs="Calibri"/>
                <w:b/>
              </w:rPr>
            </w:pPr>
          </w:p>
          <w:p w14:paraId="06E05802" w14:textId="2F7BAF14" w:rsidR="00FC3519" w:rsidRPr="00973EF0" w:rsidRDefault="00B96F3C">
            <w:pPr>
              <w:rPr>
                <w:rFonts w:ascii="Calibri" w:hAnsi="Calibri" w:cs="Calibri"/>
                <w:b/>
              </w:rPr>
            </w:pPr>
            <w:r w:rsidRPr="00973EF0">
              <w:rPr>
                <w:rFonts w:ascii="Calibri" w:hAnsi="Calibri" w:cs="Calibri"/>
                <w:b/>
              </w:rPr>
              <w:t>Proposed End Dat</w:t>
            </w:r>
            <w:r w:rsidR="00FC3519" w:rsidRPr="00973EF0">
              <w:rPr>
                <w:rFonts w:ascii="Calibri" w:hAnsi="Calibri" w:cs="Calibri"/>
                <w:b/>
              </w:rPr>
              <w:t>e</w:t>
            </w:r>
            <w:r w:rsidR="00F8420C" w:rsidRPr="00973EF0">
              <w:rPr>
                <w:rFonts w:ascii="Calibri" w:hAnsi="Calibri" w:cs="Calibri"/>
                <w:b/>
              </w:rPr>
              <w:t xml:space="preserve"> (dd-mm-yyyy)</w:t>
            </w:r>
            <w:r w:rsidR="00FE4551" w:rsidRPr="00973EF0">
              <w:rPr>
                <w:rStyle w:val="FootnoteReference"/>
                <w:rFonts w:ascii="Calibri" w:hAnsi="Calibri" w:cs="Calibri"/>
                <w:b/>
              </w:rPr>
              <w:footnoteReference w:id="3"/>
            </w:r>
          </w:p>
          <w:p w14:paraId="679CFDAC" w14:textId="77777777" w:rsidR="00FC3519" w:rsidRPr="00973EF0" w:rsidRDefault="00FC3519">
            <w:pPr>
              <w:rPr>
                <w:rFonts w:ascii="Calibri" w:hAnsi="Calibri" w:cs="Calibri"/>
                <w:b/>
              </w:rPr>
            </w:pPr>
          </w:p>
        </w:tc>
        <w:sdt>
          <w:sdtPr>
            <w:rPr>
              <w:rFonts w:ascii="Calibri" w:hAnsi="Calibri" w:cs="Calibri"/>
            </w:rPr>
            <w:id w:val="-279806738"/>
            <w:placeholder>
              <w:docPart w:val="9BD06ECFDE73431698ECAB655B1D224F"/>
            </w:placeholder>
            <w:showingPlcHdr/>
            <w:date w:fullDate="2024-11-01T00:00:00Z">
              <w:dateFormat w:val="d MMMM yyyy"/>
              <w:lid w:val="en-US"/>
              <w:storeMappedDataAs w:val="dateTime"/>
              <w:calendar w:val="gregorian"/>
            </w:date>
          </w:sdtPr>
          <w:sdtContent>
            <w:tc>
              <w:tcPr>
                <w:tcW w:w="6804" w:type="dxa"/>
                <w:tcBorders>
                  <w:bottom w:val="single" w:sz="4" w:space="0" w:color="auto"/>
                </w:tcBorders>
                <w:vAlign w:val="center"/>
              </w:tcPr>
              <w:p w14:paraId="0CBC8B20" w14:textId="102FFDFF" w:rsidR="00434EDC" w:rsidRPr="00973EF0" w:rsidRDefault="0064716F" w:rsidP="000C2E8C">
                <w:pPr>
                  <w:rPr>
                    <w:rFonts w:ascii="Calibri" w:hAnsi="Calibri" w:cs="Calibri"/>
                  </w:rPr>
                </w:pPr>
                <w:r w:rsidRPr="00973EF0">
                  <w:rPr>
                    <w:rStyle w:val="PlaceholderText"/>
                    <w:rFonts w:ascii="Calibri" w:hAnsi="Calibri" w:cs="Calibri"/>
                  </w:rPr>
                  <w:t>Click here to enter a date.</w:t>
                </w:r>
              </w:p>
            </w:tc>
          </w:sdtContent>
        </w:sdt>
      </w:tr>
    </w:tbl>
    <w:p w14:paraId="71C5936A" w14:textId="77777777" w:rsidR="005D68FA" w:rsidRPr="00973EF0" w:rsidRDefault="005D68FA">
      <w:pPr>
        <w:rPr>
          <w:rFonts w:ascii="Calibri" w:hAnsi="Calibri" w:cs="Calibri"/>
        </w:rPr>
      </w:pPr>
    </w:p>
    <w:p w14:paraId="5281533B" w14:textId="77777777" w:rsidR="00506A14" w:rsidRPr="00973EF0" w:rsidRDefault="00506A14">
      <w:pPr>
        <w:rPr>
          <w:rFonts w:ascii="Calibri" w:hAnsi="Calibri" w:cs="Calibri"/>
        </w:rPr>
      </w:pPr>
    </w:p>
    <w:tbl>
      <w:tblPr>
        <w:tblpPr w:leftFromText="180" w:rightFromText="180" w:vertAnchor="text" w:tblpY="1"/>
        <w:tblOverlap w:val="neve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40"/>
      </w:tblGrid>
      <w:tr w:rsidR="00CE011C" w:rsidRPr="00973EF0" w14:paraId="19879C69" w14:textId="77777777" w:rsidTr="00C1575C">
        <w:trPr>
          <w:trHeight w:val="274"/>
        </w:trPr>
        <w:tc>
          <w:tcPr>
            <w:tcW w:w="10740" w:type="dxa"/>
            <w:tcBorders>
              <w:bottom w:val="single" w:sz="4" w:space="0" w:color="auto"/>
            </w:tcBorders>
            <w:shd w:val="clear" w:color="auto" w:fill="000000" w:themeFill="text1"/>
            <w:vAlign w:val="center"/>
          </w:tcPr>
          <w:p w14:paraId="6970700D" w14:textId="40481C52" w:rsidR="00CE011C" w:rsidRPr="00973EF0" w:rsidRDefault="00CE011C" w:rsidP="00C1575C">
            <w:pPr>
              <w:jc w:val="center"/>
              <w:rPr>
                <w:rFonts w:ascii="Calibri" w:hAnsi="Calibri" w:cs="Calibri"/>
                <w:b/>
                <w:bCs/>
                <w:color w:val="FFFFFF" w:themeColor="background1"/>
                <w:sz w:val="22"/>
                <w:szCs w:val="22"/>
              </w:rPr>
            </w:pPr>
            <w:r w:rsidRPr="00973EF0">
              <w:rPr>
                <w:rFonts w:ascii="Calibri" w:hAnsi="Calibri" w:cs="Calibri"/>
                <w:b/>
                <w:bCs/>
                <w:color w:val="FFFFFF" w:themeColor="background1"/>
                <w:sz w:val="22"/>
                <w:szCs w:val="22"/>
              </w:rPr>
              <w:t>Section 3- Scientific Outline</w:t>
            </w:r>
          </w:p>
        </w:tc>
      </w:tr>
      <w:tr w:rsidR="0003771E" w:rsidRPr="00973EF0" w14:paraId="6E5B91D9" w14:textId="77777777" w:rsidTr="00485342">
        <w:trPr>
          <w:trHeight w:val="3678"/>
        </w:trPr>
        <w:tc>
          <w:tcPr>
            <w:tcW w:w="10740" w:type="dxa"/>
            <w:tcBorders>
              <w:top w:val="single" w:sz="4" w:space="0" w:color="auto"/>
            </w:tcBorders>
            <w:vAlign w:val="center"/>
          </w:tcPr>
          <w:p w14:paraId="3008CEDF" w14:textId="341FF89C" w:rsidR="0003771E" w:rsidRPr="00973EF0" w:rsidRDefault="003D5C56" w:rsidP="0003771E">
            <w:pPr>
              <w:shd w:val="clear" w:color="auto" w:fill="FFFFFF" w:themeFill="background1"/>
              <w:rPr>
                <w:rFonts w:ascii="Calibri" w:hAnsi="Calibri" w:cs="Calibri"/>
                <w:b/>
                <w:bCs/>
              </w:rPr>
            </w:pPr>
            <w:r w:rsidRPr="00973EF0">
              <w:rPr>
                <w:rFonts w:ascii="Calibri" w:hAnsi="Calibri" w:cs="Calibri"/>
                <w:b/>
                <w:bCs/>
              </w:rPr>
              <w:t>Please provide details of the following (max word count 500):</w:t>
            </w:r>
          </w:p>
          <w:p w14:paraId="33DDEE0E" w14:textId="77777777" w:rsidR="003D5C56" w:rsidRPr="00973EF0" w:rsidRDefault="003D5C56" w:rsidP="003D5C56">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Relevant project background</w:t>
            </w:r>
            <w:r w:rsidR="0003771E" w:rsidRPr="00973EF0">
              <w:rPr>
                <w:rFonts w:ascii="Calibri" w:hAnsi="Calibri" w:cs="Calibri"/>
                <w:b/>
                <w:bCs/>
              </w:rPr>
              <w:t xml:space="preserve"> </w:t>
            </w:r>
            <w:r w:rsidRPr="00973EF0">
              <w:rPr>
                <w:rFonts w:ascii="Calibri" w:hAnsi="Calibri" w:cs="Calibri"/>
                <w:b/>
                <w:bCs/>
              </w:rPr>
              <w:t>where relevant</w:t>
            </w:r>
          </w:p>
          <w:p w14:paraId="1755344B" w14:textId="6C7B9615" w:rsidR="003D5C56" w:rsidRPr="00973EF0" w:rsidRDefault="0003771E" w:rsidP="003D5C56">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P</w:t>
            </w:r>
            <w:r w:rsidR="003D5C56" w:rsidRPr="00973EF0">
              <w:rPr>
                <w:rFonts w:ascii="Calibri" w:hAnsi="Calibri" w:cs="Calibri"/>
                <w:b/>
                <w:bCs/>
              </w:rPr>
              <w:t>rimary</w:t>
            </w:r>
            <w:r w:rsidRPr="00973EF0">
              <w:rPr>
                <w:rFonts w:ascii="Calibri" w:hAnsi="Calibri" w:cs="Calibri"/>
                <w:b/>
                <w:bCs/>
              </w:rPr>
              <w:t xml:space="preserve"> research question</w:t>
            </w:r>
            <w:r w:rsidR="003D5C56" w:rsidRPr="00973EF0">
              <w:rPr>
                <w:rFonts w:ascii="Calibri" w:hAnsi="Calibri" w:cs="Calibri"/>
                <w:b/>
                <w:bCs/>
              </w:rPr>
              <w:t xml:space="preserve"> including</w:t>
            </w:r>
            <w:r w:rsidRPr="00973EF0">
              <w:rPr>
                <w:rFonts w:ascii="Calibri" w:hAnsi="Calibri" w:cs="Calibri"/>
                <w:b/>
                <w:bCs/>
              </w:rPr>
              <w:t xml:space="preserve"> the main </w:t>
            </w:r>
            <w:r w:rsidR="003D5C56" w:rsidRPr="00973EF0">
              <w:rPr>
                <w:rFonts w:ascii="Calibri" w:hAnsi="Calibri" w:cs="Calibri"/>
                <w:b/>
                <w:bCs/>
              </w:rPr>
              <w:t xml:space="preserve">project </w:t>
            </w:r>
            <w:r w:rsidRPr="00973EF0">
              <w:rPr>
                <w:rFonts w:ascii="Calibri" w:hAnsi="Calibri" w:cs="Calibri"/>
                <w:b/>
                <w:bCs/>
              </w:rPr>
              <w:t xml:space="preserve">objectives </w:t>
            </w:r>
          </w:p>
          <w:p w14:paraId="4A26A1D7" w14:textId="3F6A14B6" w:rsidR="00D37D22" w:rsidRPr="00973EF0" w:rsidRDefault="0003771E" w:rsidP="00D37D22">
            <w:pPr>
              <w:pStyle w:val="ListParagraph"/>
              <w:numPr>
                <w:ilvl w:val="0"/>
                <w:numId w:val="28"/>
              </w:numPr>
              <w:shd w:val="clear" w:color="auto" w:fill="FFFFFF" w:themeFill="background1"/>
              <w:rPr>
                <w:rFonts w:ascii="Calibri" w:hAnsi="Calibri" w:cs="Calibri"/>
                <w:b/>
                <w:bCs/>
              </w:rPr>
            </w:pPr>
            <w:r w:rsidRPr="00973EF0">
              <w:rPr>
                <w:rFonts w:ascii="Calibri" w:hAnsi="Calibri" w:cs="Calibri"/>
                <w:b/>
                <w:bCs/>
              </w:rPr>
              <w:t xml:space="preserve">Data analysis </w:t>
            </w:r>
            <w:r w:rsidR="003D5C56" w:rsidRPr="00973EF0">
              <w:rPr>
                <w:rFonts w:ascii="Calibri" w:hAnsi="Calibri" w:cs="Calibri"/>
                <w:b/>
                <w:bCs/>
              </w:rPr>
              <w:t>plan including details of</w:t>
            </w:r>
            <w:r w:rsidRPr="00973EF0">
              <w:rPr>
                <w:rFonts w:ascii="Calibri" w:hAnsi="Calibri" w:cs="Calibri"/>
                <w:b/>
                <w:bCs/>
              </w:rPr>
              <w:t xml:space="preserve"> the statistical methods you propose to apply</w:t>
            </w:r>
            <w:r w:rsidR="00D37D22">
              <w:rPr>
                <w:rFonts w:ascii="Calibri" w:hAnsi="Calibri" w:cs="Calibri"/>
                <w:b/>
                <w:bCs/>
              </w:rPr>
              <w:t xml:space="preserve"> </w:t>
            </w:r>
            <w:r w:rsidR="00D37D22" w:rsidRPr="00973EF0">
              <w:rPr>
                <w:rFonts w:ascii="Calibri" w:hAnsi="Calibri" w:cs="Calibri"/>
                <w:b/>
                <w:bCs/>
              </w:rPr>
              <w:t>(we may be able to advise on the most appropriate analytical approach)</w:t>
            </w:r>
          </w:p>
          <w:p w14:paraId="596A9A89" w14:textId="471B81FB" w:rsidR="0003771E" w:rsidRPr="00973EF0" w:rsidRDefault="0003771E" w:rsidP="00D37D22">
            <w:pPr>
              <w:pStyle w:val="ListParagraph"/>
              <w:shd w:val="clear" w:color="auto" w:fill="FFFFFF" w:themeFill="background1"/>
              <w:ind w:left="1451"/>
              <w:rPr>
                <w:rFonts w:ascii="Calibri" w:hAnsi="Calibri" w:cs="Calibri"/>
                <w:b/>
                <w:bCs/>
              </w:rPr>
            </w:pPr>
          </w:p>
          <w:p w14:paraId="464C1486" w14:textId="77777777" w:rsidR="00973EF0" w:rsidRPr="00973EF0" w:rsidRDefault="00973EF0" w:rsidP="00973EF0">
            <w:pPr>
              <w:shd w:val="clear" w:color="auto" w:fill="FFFFFF" w:themeFill="background1"/>
              <w:rPr>
                <w:rFonts w:ascii="Calibri" w:hAnsi="Calibri" w:cs="Calibri"/>
                <w:b/>
                <w:bCs/>
              </w:rPr>
            </w:pPr>
          </w:p>
          <w:p w14:paraId="210D93F3" w14:textId="77777777" w:rsidR="00973EF0" w:rsidRPr="00973EF0" w:rsidRDefault="00973EF0" w:rsidP="00973EF0">
            <w:pPr>
              <w:shd w:val="clear" w:color="auto" w:fill="FFFFFF" w:themeFill="background1"/>
              <w:rPr>
                <w:rFonts w:ascii="Calibri" w:hAnsi="Calibri" w:cs="Calibri"/>
                <w:b/>
                <w:bCs/>
              </w:rPr>
            </w:pPr>
          </w:p>
          <w:p w14:paraId="6DFFE074" w14:textId="77777777" w:rsidR="00973EF0" w:rsidRPr="00973EF0" w:rsidRDefault="00973EF0" w:rsidP="00973EF0">
            <w:pPr>
              <w:shd w:val="clear" w:color="auto" w:fill="FFFFFF" w:themeFill="background1"/>
              <w:rPr>
                <w:rFonts w:ascii="Calibri" w:hAnsi="Calibri" w:cs="Calibri"/>
                <w:b/>
                <w:bCs/>
              </w:rPr>
            </w:pPr>
          </w:p>
          <w:p w14:paraId="58787410" w14:textId="77777777" w:rsidR="00973EF0" w:rsidRPr="00973EF0" w:rsidRDefault="00973EF0" w:rsidP="00973EF0">
            <w:pPr>
              <w:shd w:val="clear" w:color="auto" w:fill="FFFFFF" w:themeFill="background1"/>
              <w:rPr>
                <w:rFonts w:ascii="Calibri" w:hAnsi="Calibri" w:cs="Calibri"/>
                <w:b/>
                <w:bCs/>
              </w:rPr>
            </w:pPr>
          </w:p>
          <w:p w14:paraId="257435FE" w14:textId="77777777" w:rsidR="00973EF0" w:rsidRPr="00973EF0" w:rsidRDefault="00973EF0" w:rsidP="00973EF0">
            <w:pPr>
              <w:shd w:val="clear" w:color="auto" w:fill="FFFFFF" w:themeFill="background1"/>
              <w:rPr>
                <w:rFonts w:ascii="Calibri" w:hAnsi="Calibri" w:cs="Calibri"/>
                <w:b/>
                <w:bCs/>
              </w:rPr>
            </w:pPr>
          </w:p>
          <w:p w14:paraId="49490D9B" w14:textId="77777777" w:rsidR="00973EF0" w:rsidRDefault="00973EF0" w:rsidP="00973EF0">
            <w:pPr>
              <w:shd w:val="clear" w:color="auto" w:fill="FFFFFF" w:themeFill="background1"/>
              <w:rPr>
                <w:rFonts w:ascii="Calibri" w:hAnsi="Calibri" w:cs="Calibri"/>
                <w:b/>
                <w:bCs/>
              </w:rPr>
            </w:pPr>
          </w:p>
          <w:p w14:paraId="58D7F3D6" w14:textId="77777777" w:rsidR="00485342" w:rsidRDefault="00485342" w:rsidP="00973EF0">
            <w:pPr>
              <w:shd w:val="clear" w:color="auto" w:fill="FFFFFF" w:themeFill="background1"/>
              <w:rPr>
                <w:rFonts w:ascii="Calibri" w:hAnsi="Calibri" w:cs="Calibri"/>
                <w:b/>
                <w:bCs/>
              </w:rPr>
            </w:pPr>
          </w:p>
          <w:p w14:paraId="246D773B" w14:textId="77777777" w:rsidR="00485342" w:rsidRDefault="00485342" w:rsidP="00973EF0">
            <w:pPr>
              <w:shd w:val="clear" w:color="auto" w:fill="FFFFFF" w:themeFill="background1"/>
              <w:rPr>
                <w:rFonts w:ascii="Calibri" w:hAnsi="Calibri" w:cs="Calibri"/>
                <w:b/>
                <w:bCs/>
              </w:rPr>
            </w:pPr>
          </w:p>
          <w:p w14:paraId="14A5DD2C" w14:textId="77777777" w:rsidR="00485342" w:rsidRDefault="00485342" w:rsidP="00973EF0">
            <w:pPr>
              <w:shd w:val="clear" w:color="auto" w:fill="FFFFFF" w:themeFill="background1"/>
              <w:rPr>
                <w:rFonts w:ascii="Calibri" w:hAnsi="Calibri" w:cs="Calibri"/>
                <w:b/>
                <w:bCs/>
              </w:rPr>
            </w:pPr>
          </w:p>
          <w:p w14:paraId="5E4CA604" w14:textId="77777777" w:rsidR="00485342" w:rsidRDefault="00485342" w:rsidP="00973EF0">
            <w:pPr>
              <w:shd w:val="clear" w:color="auto" w:fill="FFFFFF" w:themeFill="background1"/>
              <w:rPr>
                <w:rFonts w:ascii="Calibri" w:hAnsi="Calibri" w:cs="Calibri"/>
                <w:b/>
                <w:bCs/>
              </w:rPr>
            </w:pPr>
          </w:p>
          <w:p w14:paraId="30DFBC3E" w14:textId="77777777" w:rsidR="00485342" w:rsidRPr="00973EF0" w:rsidRDefault="00485342" w:rsidP="00973EF0">
            <w:pPr>
              <w:shd w:val="clear" w:color="auto" w:fill="FFFFFF" w:themeFill="background1"/>
              <w:rPr>
                <w:rFonts w:ascii="Calibri" w:hAnsi="Calibri" w:cs="Calibri"/>
                <w:b/>
                <w:bCs/>
              </w:rPr>
            </w:pPr>
          </w:p>
          <w:p w14:paraId="7C091445" w14:textId="77777777" w:rsidR="00973EF0" w:rsidRPr="00973EF0" w:rsidRDefault="00973EF0" w:rsidP="00973EF0">
            <w:pPr>
              <w:shd w:val="clear" w:color="auto" w:fill="FFFFFF" w:themeFill="background1"/>
              <w:rPr>
                <w:rFonts w:ascii="Calibri" w:hAnsi="Calibri" w:cs="Calibri"/>
                <w:b/>
                <w:bCs/>
              </w:rPr>
            </w:pPr>
          </w:p>
          <w:p w14:paraId="6AF6481B" w14:textId="77777777" w:rsidR="00973EF0" w:rsidRPr="00973EF0" w:rsidRDefault="00973EF0" w:rsidP="00973EF0">
            <w:pPr>
              <w:shd w:val="clear" w:color="auto" w:fill="FFFFFF" w:themeFill="background1"/>
              <w:rPr>
                <w:rFonts w:ascii="Calibri" w:hAnsi="Calibri" w:cs="Calibri"/>
                <w:b/>
                <w:bCs/>
              </w:rPr>
            </w:pPr>
          </w:p>
          <w:p w14:paraId="56149316" w14:textId="35535436" w:rsidR="00973EF0" w:rsidRPr="00973EF0" w:rsidRDefault="00973EF0" w:rsidP="00973EF0">
            <w:pPr>
              <w:shd w:val="clear" w:color="auto" w:fill="FFFFFF" w:themeFill="background1"/>
              <w:rPr>
                <w:rFonts w:ascii="Calibri" w:hAnsi="Calibri" w:cs="Calibri"/>
                <w:b/>
                <w:bCs/>
              </w:rPr>
            </w:pPr>
          </w:p>
        </w:tc>
      </w:tr>
    </w:tbl>
    <w:p w14:paraId="2D5CBC81" w14:textId="77777777" w:rsidR="00A0091B" w:rsidRPr="00973EF0" w:rsidRDefault="00A0091B">
      <w:pPr>
        <w:rPr>
          <w:rFonts w:ascii="Calibri" w:hAnsi="Calibri" w:cs="Calibri"/>
        </w:rPr>
      </w:pPr>
    </w:p>
    <w:p w14:paraId="44125276" w14:textId="77777777" w:rsidR="00CE011C" w:rsidRPr="00973EF0" w:rsidRDefault="00CE011C">
      <w:pPr>
        <w:rPr>
          <w:rFonts w:ascii="Calibri" w:hAnsi="Calibri" w:cs="Calibri"/>
        </w:rPr>
      </w:pPr>
    </w:p>
    <w:tbl>
      <w:tblPr>
        <w:tblpPr w:leftFromText="180" w:rightFromText="180" w:vertAnchor="text" w:tblpY="1"/>
        <w:tblOverlap w:val="never"/>
        <w:tblW w:w="10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
        <w:gridCol w:w="4131"/>
        <w:gridCol w:w="5975"/>
      </w:tblGrid>
      <w:tr w:rsidR="00506A14" w:rsidRPr="00973EF0" w14:paraId="57AB5723" w14:textId="77777777" w:rsidTr="00923559">
        <w:trPr>
          <w:trHeight w:val="381"/>
        </w:trPr>
        <w:tc>
          <w:tcPr>
            <w:tcW w:w="10753" w:type="dxa"/>
            <w:gridSpan w:val="3"/>
            <w:shd w:val="clear" w:color="auto" w:fill="000000" w:themeFill="text1"/>
            <w:vAlign w:val="center"/>
          </w:tcPr>
          <w:p w14:paraId="4662CEFB" w14:textId="72B4B6A7" w:rsidR="00506A14" w:rsidRPr="00973EF0" w:rsidRDefault="00E022BA" w:rsidP="00A35536">
            <w:pPr>
              <w:jc w:val="center"/>
              <w:rPr>
                <w:rFonts w:ascii="Calibri" w:hAnsi="Calibri" w:cs="Calibri"/>
                <w:sz w:val="22"/>
                <w:szCs w:val="22"/>
              </w:rPr>
            </w:pPr>
            <w:r w:rsidRPr="00973EF0">
              <w:rPr>
                <w:rFonts w:ascii="Calibri" w:hAnsi="Calibri" w:cs="Calibri"/>
                <w:b/>
                <w:color w:val="FFFFFF" w:themeColor="background1"/>
                <w:sz w:val="22"/>
                <w:szCs w:val="22"/>
              </w:rPr>
              <w:t xml:space="preserve">Section </w:t>
            </w:r>
            <w:r w:rsidR="00CE011C" w:rsidRPr="00973EF0">
              <w:rPr>
                <w:rFonts w:ascii="Calibri" w:hAnsi="Calibri" w:cs="Calibri"/>
                <w:b/>
                <w:color w:val="FFFFFF" w:themeColor="background1"/>
                <w:sz w:val="22"/>
                <w:szCs w:val="22"/>
              </w:rPr>
              <w:t>4</w:t>
            </w:r>
            <w:r w:rsidR="00587DCB" w:rsidRPr="00973EF0">
              <w:rPr>
                <w:rFonts w:ascii="Calibri" w:hAnsi="Calibri" w:cs="Calibri"/>
                <w:b/>
                <w:color w:val="FFFFFF" w:themeColor="background1"/>
                <w:sz w:val="22"/>
                <w:szCs w:val="22"/>
              </w:rPr>
              <w:t xml:space="preserve"> - </w:t>
            </w:r>
            <w:r w:rsidR="00D37D22" w:rsidRPr="00D37D22">
              <w:rPr>
                <w:rFonts w:ascii="Calibri" w:hAnsi="Calibri" w:cs="Calibri"/>
                <w:b/>
                <w:color w:val="FFFFFF" w:themeColor="background1"/>
                <w:sz w:val="22"/>
                <w:szCs w:val="22"/>
              </w:rPr>
              <w:t xml:space="preserve">Data Access </w:t>
            </w:r>
            <w:r w:rsidR="00D37D22">
              <w:rPr>
                <w:rFonts w:ascii="Calibri" w:hAnsi="Calibri" w:cs="Calibri"/>
                <w:b/>
                <w:color w:val="FFFFFF" w:themeColor="background1"/>
                <w:sz w:val="22"/>
                <w:szCs w:val="22"/>
              </w:rPr>
              <w:t>D</w:t>
            </w:r>
            <w:r w:rsidR="00D37D22" w:rsidRPr="00D37D22">
              <w:rPr>
                <w:rFonts w:ascii="Calibri" w:hAnsi="Calibri" w:cs="Calibri"/>
                <w:b/>
                <w:color w:val="FFFFFF" w:themeColor="background1"/>
                <w:sz w:val="22"/>
                <w:szCs w:val="22"/>
              </w:rPr>
              <w:t>etails</w:t>
            </w:r>
          </w:p>
        </w:tc>
      </w:tr>
      <w:tr w:rsidR="0054310E" w:rsidRPr="00973EF0" w14:paraId="5FCD4BD3" w14:textId="77777777" w:rsidTr="00923559">
        <w:trPr>
          <w:trHeight w:val="424"/>
        </w:trPr>
        <w:tc>
          <w:tcPr>
            <w:tcW w:w="10753" w:type="dxa"/>
            <w:gridSpan w:val="3"/>
            <w:tcBorders>
              <w:top w:val="single" w:sz="4" w:space="0" w:color="auto"/>
              <w:bottom w:val="single" w:sz="4" w:space="0" w:color="auto"/>
            </w:tcBorders>
            <w:shd w:val="clear" w:color="auto" w:fill="BFBFBF" w:themeFill="background1" w:themeFillShade="BF"/>
            <w:vAlign w:val="center"/>
          </w:tcPr>
          <w:p w14:paraId="633ABF64" w14:textId="1FAE6AAF" w:rsidR="0054310E" w:rsidRPr="00973EF0" w:rsidRDefault="008E0F34" w:rsidP="00A35536">
            <w:pPr>
              <w:rPr>
                <w:rFonts w:ascii="Calibri" w:hAnsi="Calibri" w:cs="Calibri"/>
              </w:rPr>
            </w:pPr>
            <w:r w:rsidRPr="00973EF0">
              <w:rPr>
                <w:rFonts w:ascii="Calibri" w:hAnsi="Calibri" w:cs="Calibri"/>
                <w:b/>
                <w:bCs/>
              </w:rPr>
              <w:t>Proteomics</w:t>
            </w:r>
            <w:r w:rsidR="0064716F" w:rsidRPr="00973EF0">
              <w:rPr>
                <w:rFonts w:ascii="Calibri" w:hAnsi="Calibri" w:cs="Calibri"/>
                <w:b/>
                <w:bCs/>
              </w:rPr>
              <w:t xml:space="preserve"> </w:t>
            </w:r>
            <w:r w:rsidRPr="00973EF0">
              <w:rPr>
                <w:rFonts w:ascii="Calibri" w:hAnsi="Calibri" w:cs="Calibri"/>
                <w:b/>
                <w:bCs/>
              </w:rPr>
              <w:t>/ Clinical data requested</w:t>
            </w:r>
          </w:p>
        </w:tc>
      </w:tr>
      <w:tr w:rsidR="00B814AE" w:rsidRPr="00973EF0" w14:paraId="76068984" w14:textId="77777777" w:rsidTr="00923559">
        <w:trPr>
          <w:trHeight w:val="503"/>
        </w:trPr>
        <w:tc>
          <w:tcPr>
            <w:tcW w:w="647" w:type="dxa"/>
            <w:tcBorders>
              <w:top w:val="single" w:sz="4" w:space="0" w:color="auto"/>
            </w:tcBorders>
            <w:vAlign w:val="center"/>
          </w:tcPr>
          <w:p w14:paraId="61E2B817" w14:textId="77777777" w:rsidR="00B814AE" w:rsidRPr="00973EF0" w:rsidRDefault="00B814AE" w:rsidP="00A35536">
            <w:pPr>
              <w:jc w:val="center"/>
              <w:rPr>
                <w:rFonts w:ascii="Calibri" w:hAnsi="Calibri" w:cs="Calibri"/>
              </w:rPr>
            </w:pPr>
          </w:p>
        </w:tc>
        <w:tc>
          <w:tcPr>
            <w:tcW w:w="10105" w:type="dxa"/>
            <w:gridSpan w:val="2"/>
            <w:tcBorders>
              <w:bottom w:val="single" w:sz="4" w:space="0" w:color="auto"/>
            </w:tcBorders>
            <w:vAlign w:val="center"/>
          </w:tcPr>
          <w:p w14:paraId="5E1B25EF" w14:textId="2DD31457" w:rsidR="00EB2B37" w:rsidRPr="00973EF0" w:rsidRDefault="004F68AD" w:rsidP="004F68AD">
            <w:pPr>
              <w:rPr>
                <w:rFonts w:ascii="Calibri" w:hAnsi="Calibri" w:cs="Calibri"/>
                <w:lang w:val="en-GB"/>
              </w:rPr>
            </w:pPr>
            <w:r w:rsidRPr="00973EF0">
              <w:rPr>
                <w:rFonts w:ascii="Calibri" w:hAnsi="Calibri" w:cs="Calibri"/>
                <w:lang w:val="en-GB"/>
              </w:rPr>
              <w:t xml:space="preserve">The applicant will receive </w:t>
            </w:r>
            <w:r w:rsidR="005F29C3" w:rsidRPr="00973EF0">
              <w:rPr>
                <w:rFonts w:ascii="Calibri" w:hAnsi="Calibri" w:cs="Calibri"/>
                <w:lang w:val="en-GB"/>
              </w:rPr>
              <w:t xml:space="preserve">fully </w:t>
            </w:r>
            <w:r w:rsidRPr="00973EF0">
              <w:rPr>
                <w:rFonts w:ascii="Calibri" w:hAnsi="Calibri" w:cs="Calibri"/>
                <w:lang w:val="en-GB"/>
              </w:rPr>
              <w:t>processed and quality-controlled proteomic data generated using the SomaScan platform</w:t>
            </w:r>
            <w:r w:rsidR="00FD4B61" w:rsidRPr="00973EF0">
              <w:rPr>
                <w:rFonts w:ascii="Calibri" w:hAnsi="Calibri" w:cs="Calibri"/>
                <w:lang w:val="en-GB"/>
              </w:rPr>
              <w:t xml:space="preserve"> (</w:t>
            </w:r>
            <w:r w:rsidR="005F29C3" w:rsidRPr="00973EF0">
              <w:rPr>
                <w:rFonts w:ascii="Calibri" w:hAnsi="Calibri" w:cs="Calibri"/>
                <w:lang w:val="en-GB"/>
              </w:rPr>
              <w:t>v</w:t>
            </w:r>
            <w:r w:rsidR="00FD4B61" w:rsidRPr="00973EF0">
              <w:rPr>
                <w:rFonts w:ascii="Calibri" w:hAnsi="Calibri" w:cs="Calibri"/>
                <w:lang w:val="en-GB"/>
              </w:rPr>
              <w:t>4.1)</w:t>
            </w:r>
            <w:r w:rsidRPr="00973EF0">
              <w:rPr>
                <w:rFonts w:ascii="Calibri" w:hAnsi="Calibri" w:cs="Calibri"/>
                <w:lang w:val="en-GB"/>
              </w:rPr>
              <w:t xml:space="preserve"> as part of STEpUP OA. The</w:t>
            </w:r>
            <w:r w:rsidR="00EB2B37" w:rsidRPr="00973EF0">
              <w:rPr>
                <w:rFonts w:ascii="Calibri" w:hAnsi="Calibri" w:cs="Calibri"/>
                <w:lang w:val="en-GB"/>
              </w:rPr>
              <w:t xml:space="preserve">se </w:t>
            </w:r>
            <w:r w:rsidRPr="00973EF0">
              <w:rPr>
                <w:rFonts w:ascii="Calibri" w:hAnsi="Calibri" w:cs="Calibri"/>
                <w:lang w:val="en-GB"/>
              </w:rPr>
              <w:t xml:space="preserve">include </w:t>
            </w:r>
            <w:r w:rsidR="003D5C56" w:rsidRPr="00973EF0">
              <w:rPr>
                <w:rFonts w:ascii="Calibri" w:hAnsi="Calibri" w:cs="Calibri"/>
                <w:lang w:val="en-GB"/>
              </w:rPr>
              <w:t xml:space="preserve">data from </w:t>
            </w:r>
            <w:r w:rsidRPr="00973EF0">
              <w:rPr>
                <w:rFonts w:ascii="Calibri" w:hAnsi="Calibri" w:cs="Calibri"/>
                <w:lang w:val="en-GB"/>
              </w:rPr>
              <w:t>synovial fluid samples from individuals with knee osteoarthritis (OA) and disease-free (DF) control participants.</w:t>
            </w:r>
            <w:r w:rsidR="00EE1F75" w:rsidRPr="00973EF0">
              <w:rPr>
                <w:rFonts w:ascii="Calibri" w:hAnsi="Calibri" w:cs="Calibri"/>
                <w:lang w:val="en-GB"/>
              </w:rPr>
              <w:t xml:space="preserve"> </w:t>
            </w:r>
            <w:r w:rsidR="003D5C56" w:rsidRPr="00973EF0">
              <w:rPr>
                <w:rFonts w:ascii="Calibri" w:hAnsi="Calibri" w:cs="Calibri"/>
                <w:lang w:val="en-GB"/>
              </w:rPr>
              <w:t>Four primary datasets are available for sharing including the default data: “</w:t>
            </w:r>
            <w:r w:rsidR="003D5C56" w:rsidRPr="00973EF0">
              <w:rPr>
                <w:rFonts w:ascii="Calibri" w:hAnsi="Calibri" w:cs="Calibri"/>
                <w:b/>
                <w:bCs/>
                <w:lang w:val="en-GB"/>
              </w:rPr>
              <w:t>Combined_COMBATnonIPSregressed.csv</w:t>
            </w:r>
            <w:r w:rsidR="003D5C56" w:rsidRPr="00973EF0">
              <w:rPr>
                <w:rFonts w:ascii="Calibri" w:hAnsi="Calibri" w:cs="Calibri"/>
                <w:lang w:val="en-GB"/>
              </w:rPr>
              <w:t>”.</w:t>
            </w:r>
            <w:r w:rsidR="00485342">
              <w:rPr>
                <w:rFonts w:ascii="Calibri" w:hAnsi="Calibri" w:cs="Calibri"/>
                <w:lang w:val="en-GB"/>
              </w:rPr>
              <w:t xml:space="preserve"> </w:t>
            </w:r>
            <w:r w:rsidR="00485342" w:rsidRPr="00485342">
              <w:rPr>
                <w:rFonts w:ascii="Calibri" w:hAnsi="Calibri" w:cs="Calibri"/>
                <w:lang w:val="en-GB"/>
              </w:rPr>
              <w:t>Further details on additional datasets can be found in the accompanying README file.</w:t>
            </w:r>
          </w:p>
          <w:p w14:paraId="7A58F89B" w14:textId="77777777" w:rsidR="005F29C3" w:rsidRPr="00973EF0" w:rsidRDefault="005F29C3" w:rsidP="004F68AD">
            <w:pPr>
              <w:rPr>
                <w:rFonts w:ascii="Calibri" w:hAnsi="Calibri" w:cs="Calibri"/>
                <w:lang w:val="en-GB"/>
              </w:rPr>
            </w:pPr>
          </w:p>
          <w:p w14:paraId="68911D61" w14:textId="7ACEFCC2" w:rsidR="004F68AD" w:rsidRPr="00973EF0" w:rsidRDefault="004F68AD" w:rsidP="005F29C3">
            <w:pPr>
              <w:rPr>
                <w:rFonts w:ascii="Calibri" w:hAnsi="Calibri" w:cs="Calibri"/>
                <w:lang w:val="en-GB"/>
              </w:rPr>
            </w:pPr>
            <w:r w:rsidRPr="00973EF0">
              <w:rPr>
                <w:rFonts w:ascii="Calibri" w:hAnsi="Calibri" w:cs="Calibri"/>
                <w:lang w:val="en-GB"/>
              </w:rPr>
              <w:t>Additional study information and QC procedures are available via the STEpUP OA website</w:t>
            </w:r>
            <w:r w:rsidRPr="00973EF0">
              <w:rPr>
                <w:rFonts w:ascii="Calibri" w:hAnsi="Calibri" w:cs="Calibri"/>
                <w:lang w:val="en-GB"/>
              </w:rPr>
              <w:br/>
            </w:r>
            <w:hyperlink r:id="rId14" w:tgtFrame="_new" w:history="1">
              <w:r w:rsidRPr="00973EF0">
                <w:rPr>
                  <w:rStyle w:val="Hyperlink"/>
                  <w:rFonts w:ascii="Calibri" w:hAnsi="Calibri" w:cs="Calibri"/>
                  <w:lang w:val="en-GB"/>
                </w:rPr>
                <w:t>https://www.kennedy.ox.ac.uk/oacentre/stepup-oa</w:t>
              </w:r>
            </w:hyperlink>
            <w:r w:rsidR="005F29C3" w:rsidRPr="00973EF0">
              <w:rPr>
                <w:rFonts w:ascii="Calibri" w:hAnsi="Calibri" w:cs="Calibri"/>
              </w:rPr>
              <w:t xml:space="preserve"> and in our publication (</w:t>
            </w:r>
            <w:r w:rsidR="005F29C3" w:rsidRPr="00973EF0">
              <w:rPr>
                <w:rFonts w:ascii="Calibri" w:hAnsi="Calibri" w:cs="Calibri"/>
                <w:lang w:val="en-GB"/>
              </w:rPr>
              <w:t xml:space="preserve">Deng Y et al., </w:t>
            </w:r>
            <w:r w:rsidR="00D37D22" w:rsidRPr="00D37D22">
              <w:rPr>
                <w:rFonts w:ascii="Calibri" w:hAnsi="Calibri" w:cs="Calibri"/>
                <w:lang w:val="en-GB"/>
              </w:rPr>
              <w:t>PLoS One. 2024 Nov 18;19(11):e0309677. doi: 10.1371/journal.pone.0309677. PMID: 39556578; PMCID: PMC11573211</w:t>
            </w:r>
            <w:r w:rsidR="005F29C3" w:rsidRPr="00973EF0">
              <w:rPr>
                <w:rFonts w:ascii="Calibri" w:hAnsi="Calibri" w:cs="Calibri"/>
              </w:rPr>
              <w:t>)</w:t>
            </w:r>
            <w:r w:rsidR="00973EF0" w:rsidRPr="00973EF0">
              <w:rPr>
                <w:rFonts w:ascii="Calibri" w:hAnsi="Calibri" w:cs="Calibri"/>
              </w:rPr>
              <w:t>.</w:t>
            </w:r>
          </w:p>
          <w:p w14:paraId="1E31C2B0" w14:textId="196847F7" w:rsidR="004F68AD" w:rsidRPr="00973EF0" w:rsidRDefault="004F68AD" w:rsidP="00FD4B61">
            <w:pPr>
              <w:rPr>
                <w:rFonts w:ascii="Calibri" w:hAnsi="Calibri" w:cs="Calibri"/>
                <w:bCs/>
              </w:rPr>
            </w:pPr>
          </w:p>
        </w:tc>
      </w:tr>
      <w:tr w:rsidR="00A35536" w:rsidRPr="00973EF0" w14:paraId="1E0B8A27" w14:textId="77777777" w:rsidTr="005F29C3">
        <w:trPr>
          <w:trHeight w:val="680"/>
        </w:trPr>
        <w:tc>
          <w:tcPr>
            <w:tcW w:w="647" w:type="dxa"/>
            <w:vMerge w:val="restart"/>
            <w:vAlign w:val="center"/>
          </w:tcPr>
          <w:p w14:paraId="5A2A0A57" w14:textId="77777777" w:rsidR="00A35536" w:rsidRPr="00973EF0" w:rsidRDefault="00A35536" w:rsidP="00A35536">
            <w:pPr>
              <w:jc w:val="center"/>
              <w:rPr>
                <w:rFonts w:ascii="Calibri" w:hAnsi="Calibri" w:cs="Calibri"/>
              </w:rPr>
            </w:pPr>
          </w:p>
        </w:tc>
        <w:tc>
          <w:tcPr>
            <w:tcW w:w="4131" w:type="dxa"/>
            <w:vMerge w:val="restart"/>
            <w:tcBorders>
              <w:top w:val="single" w:sz="4" w:space="0" w:color="auto"/>
            </w:tcBorders>
            <w:vAlign w:val="center"/>
          </w:tcPr>
          <w:p w14:paraId="19DB8E83" w14:textId="440F1643" w:rsidR="00A35536" w:rsidRPr="00973EF0" w:rsidRDefault="00A35536" w:rsidP="00A35536">
            <w:pPr>
              <w:rPr>
                <w:rFonts w:ascii="Calibri" w:hAnsi="Calibri" w:cs="Calibri"/>
                <w:b/>
              </w:rPr>
            </w:pPr>
            <w:r w:rsidRPr="00973EF0">
              <w:rPr>
                <w:rFonts w:ascii="Calibri" w:hAnsi="Calibri" w:cs="Calibri"/>
                <w:b/>
              </w:rPr>
              <w:t>Do you require support from the Data Analysis Group</w:t>
            </w:r>
            <w:r w:rsidRPr="00973EF0">
              <w:rPr>
                <w:rStyle w:val="FootnoteReference"/>
                <w:rFonts w:ascii="Calibri" w:hAnsi="Calibri" w:cs="Calibri"/>
                <w:b/>
              </w:rPr>
              <w:footnoteReference w:id="4"/>
            </w:r>
            <w:r w:rsidRPr="00973EF0">
              <w:rPr>
                <w:rFonts w:ascii="Calibri" w:hAnsi="Calibri" w:cs="Calibri"/>
                <w:b/>
              </w:rPr>
              <w:t>?</w:t>
            </w:r>
          </w:p>
        </w:tc>
        <w:tc>
          <w:tcPr>
            <w:tcW w:w="5974" w:type="dxa"/>
            <w:tcBorders>
              <w:bottom w:val="single" w:sz="4" w:space="0" w:color="auto"/>
            </w:tcBorders>
            <w:vAlign w:val="center"/>
          </w:tcPr>
          <w:p w14:paraId="16F70871" w14:textId="6A70F2CB" w:rsidR="00A35536" w:rsidRPr="00973EF0" w:rsidRDefault="00A35536" w:rsidP="00A35536">
            <w:pPr>
              <w:rPr>
                <w:rFonts w:ascii="Calibri" w:hAnsi="Calibri" w:cs="Calibri"/>
              </w:rPr>
            </w:pP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Yes         </w:t>
            </w:r>
            <w:r w:rsidR="00973EF0" w:rsidRPr="00973EF0">
              <w:rPr>
                <w:rFonts w:ascii="Calibri" w:hAnsi="Calibri" w:cs="Calibri"/>
              </w:rPr>
              <w:t xml:space="preserve">    </w:t>
            </w:r>
            <w:r w:rsidR="00973EF0" w:rsidRPr="00973EF0">
              <w:rPr>
                <w:rFonts w:ascii="Calibri" w:hAnsi="Calibri" w:cs="Calibri"/>
              </w:rPr>
              <w:fldChar w:fldCharType="begin">
                <w:ffData>
                  <w:name w:val=""/>
                  <w:enabled w:val="0"/>
                  <w:calcOnExit w:val="0"/>
                  <w:checkBox>
                    <w:sizeAuto/>
                    <w:default w:val="0"/>
                  </w:checkBox>
                </w:ffData>
              </w:fldChar>
            </w:r>
            <w:r w:rsidR="00973EF0" w:rsidRPr="00973EF0">
              <w:rPr>
                <w:rFonts w:ascii="Calibri" w:hAnsi="Calibri" w:cs="Calibri"/>
              </w:rPr>
              <w:instrText xml:space="preserve"> FORMCHECKBOX </w:instrText>
            </w:r>
            <w:r w:rsidR="00973EF0" w:rsidRPr="00973EF0">
              <w:rPr>
                <w:rFonts w:ascii="Calibri" w:hAnsi="Calibri" w:cs="Calibri"/>
              </w:rPr>
            </w:r>
            <w:r w:rsidR="00973EF0" w:rsidRPr="00973EF0">
              <w:rPr>
                <w:rFonts w:ascii="Calibri" w:hAnsi="Calibri" w:cs="Calibri"/>
              </w:rPr>
              <w:fldChar w:fldCharType="separate"/>
            </w:r>
            <w:r w:rsidR="00973EF0" w:rsidRPr="00973EF0">
              <w:rPr>
                <w:rFonts w:ascii="Calibri" w:hAnsi="Calibri" w:cs="Calibri"/>
              </w:rPr>
              <w:fldChar w:fldCharType="end"/>
            </w:r>
            <w:r w:rsidR="00973EF0" w:rsidRPr="00973EF0">
              <w:rPr>
                <w:rFonts w:ascii="Calibri" w:hAnsi="Calibri" w:cs="Calibri"/>
              </w:rPr>
              <w:t xml:space="preserve"> No </w:t>
            </w:r>
            <w:r w:rsidRPr="00973EF0">
              <w:rPr>
                <w:rFonts w:ascii="Calibri" w:hAnsi="Calibri" w:cs="Calibri"/>
              </w:rPr>
              <w:t xml:space="preserve">             </w:t>
            </w:r>
            <w:r w:rsidRPr="00973EF0">
              <w:rPr>
                <w:rFonts w:ascii="Calibri" w:hAnsi="Calibri" w:cs="Calibri"/>
              </w:rPr>
              <w:fldChar w:fldCharType="begin">
                <w:ffData>
                  <w:name w:val=""/>
                  <w:enabled w:val="0"/>
                  <w:calcOnExit w:val="0"/>
                  <w:checkBox>
                    <w:sizeAuto/>
                    <w:default w:val="0"/>
                  </w:checkBox>
                </w:ffData>
              </w:fldChar>
            </w:r>
            <w:r w:rsidRPr="00973EF0">
              <w:rPr>
                <w:rFonts w:ascii="Calibri" w:hAnsi="Calibri" w:cs="Calibri"/>
              </w:rPr>
              <w:instrText xml:space="preserve"> FORMCHECKBOX </w:instrText>
            </w:r>
            <w:r w:rsidRPr="00973EF0">
              <w:rPr>
                <w:rFonts w:ascii="Calibri" w:hAnsi="Calibri" w:cs="Calibri"/>
              </w:rPr>
            </w:r>
            <w:r w:rsidRPr="00973EF0">
              <w:rPr>
                <w:rFonts w:ascii="Calibri" w:hAnsi="Calibri" w:cs="Calibri"/>
              </w:rPr>
              <w:fldChar w:fldCharType="separate"/>
            </w:r>
            <w:r w:rsidRPr="00973EF0">
              <w:rPr>
                <w:rFonts w:ascii="Calibri" w:hAnsi="Calibri" w:cs="Calibri"/>
              </w:rPr>
              <w:fldChar w:fldCharType="end"/>
            </w:r>
            <w:r w:rsidRPr="00973EF0">
              <w:rPr>
                <w:rFonts w:ascii="Calibri" w:hAnsi="Calibri" w:cs="Calibri"/>
              </w:rPr>
              <w:t xml:space="preserve"> </w:t>
            </w:r>
            <w:r w:rsidR="00973EF0" w:rsidRPr="00973EF0">
              <w:rPr>
                <w:rFonts w:ascii="Calibri" w:hAnsi="Calibri" w:cs="Calibri"/>
              </w:rPr>
              <w:t>Unsure</w:t>
            </w:r>
          </w:p>
        </w:tc>
      </w:tr>
      <w:tr w:rsidR="00A35536" w:rsidRPr="00973EF0" w14:paraId="18B49FBC" w14:textId="77777777" w:rsidTr="00923559">
        <w:trPr>
          <w:trHeight w:val="902"/>
        </w:trPr>
        <w:tc>
          <w:tcPr>
            <w:tcW w:w="647" w:type="dxa"/>
            <w:vMerge/>
            <w:vAlign w:val="center"/>
          </w:tcPr>
          <w:p w14:paraId="739560E1" w14:textId="77777777" w:rsidR="00A35536" w:rsidRPr="00973EF0" w:rsidRDefault="00A35536" w:rsidP="00A35536">
            <w:pPr>
              <w:jc w:val="center"/>
              <w:rPr>
                <w:rFonts w:ascii="Calibri" w:hAnsi="Calibri" w:cs="Calibri"/>
              </w:rPr>
            </w:pPr>
          </w:p>
        </w:tc>
        <w:tc>
          <w:tcPr>
            <w:tcW w:w="4131" w:type="dxa"/>
            <w:vMerge/>
            <w:tcBorders>
              <w:bottom w:val="single" w:sz="4" w:space="0" w:color="auto"/>
            </w:tcBorders>
            <w:vAlign w:val="center"/>
          </w:tcPr>
          <w:p w14:paraId="44B28D3A" w14:textId="77777777" w:rsidR="00A35536" w:rsidRPr="00973EF0" w:rsidRDefault="00A35536" w:rsidP="00A35536">
            <w:pPr>
              <w:rPr>
                <w:rFonts w:ascii="Calibri" w:hAnsi="Calibri" w:cs="Calibri"/>
                <w:b/>
              </w:rPr>
            </w:pPr>
          </w:p>
        </w:tc>
        <w:tc>
          <w:tcPr>
            <w:tcW w:w="5974" w:type="dxa"/>
            <w:tcBorders>
              <w:top w:val="single" w:sz="4" w:space="0" w:color="auto"/>
            </w:tcBorders>
            <w:vAlign w:val="center"/>
          </w:tcPr>
          <w:p w14:paraId="322E597E" w14:textId="77777777" w:rsidR="00A35536" w:rsidRPr="00973EF0" w:rsidRDefault="00A35536" w:rsidP="00A35536">
            <w:pPr>
              <w:rPr>
                <w:rFonts w:ascii="Calibri" w:hAnsi="Calibri" w:cs="Calibri"/>
              </w:rPr>
            </w:pPr>
          </w:p>
          <w:p w14:paraId="5611CE7E" w14:textId="042B8D7F" w:rsidR="0095082D" w:rsidRDefault="005F29C3" w:rsidP="00A35536">
            <w:pPr>
              <w:rPr>
                <w:rFonts w:ascii="Calibri" w:hAnsi="Calibri" w:cs="Calibri"/>
              </w:rPr>
            </w:pPr>
            <w:r w:rsidRPr="00973EF0">
              <w:rPr>
                <w:rFonts w:ascii="Calibri" w:hAnsi="Calibri" w:cs="Calibri"/>
              </w:rPr>
              <w:t>If YES, please clarify the type of support and note that this may incur a fee for service</w:t>
            </w:r>
            <w:r w:rsidR="003D5C56" w:rsidRPr="00973EF0">
              <w:rPr>
                <w:rFonts w:ascii="Calibri" w:hAnsi="Calibri" w:cs="Calibri"/>
              </w:rPr>
              <w:t>. We are happy to discuss this</w:t>
            </w:r>
            <w:r w:rsidRPr="00973EF0">
              <w:rPr>
                <w:rFonts w:ascii="Calibri" w:hAnsi="Calibri" w:cs="Calibri"/>
              </w:rPr>
              <w:t>:</w:t>
            </w:r>
          </w:p>
          <w:p w14:paraId="4A8D0A28" w14:textId="77777777" w:rsidR="0095082D" w:rsidRDefault="0095082D" w:rsidP="00A35536">
            <w:pPr>
              <w:rPr>
                <w:rFonts w:ascii="Calibri" w:hAnsi="Calibri" w:cs="Calibri"/>
              </w:rPr>
            </w:pPr>
          </w:p>
          <w:p w14:paraId="5D0E1594" w14:textId="77777777" w:rsidR="0095082D" w:rsidRDefault="0095082D" w:rsidP="00A35536">
            <w:pPr>
              <w:rPr>
                <w:rFonts w:ascii="Calibri" w:hAnsi="Calibri" w:cs="Calibri"/>
              </w:rPr>
            </w:pPr>
          </w:p>
          <w:p w14:paraId="4B7F8815" w14:textId="77777777" w:rsidR="0095082D" w:rsidRDefault="0095082D" w:rsidP="00A35536">
            <w:pPr>
              <w:rPr>
                <w:rFonts w:ascii="Calibri" w:hAnsi="Calibri" w:cs="Calibri"/>
              </w:rPr>
            </w:pPr>
          </w:p>
          <w:p w14:paraId="36ED7FAB" w14:textId="77777777" w:rsidR="0095082D" w:rsidRPr="00973EF0" w:rsidRDefault="0095082D" w:rsidP="00A35536">
            <w:pPr>
              <w:rPr>
                <w:rFonts w:ascii="Calibri" w:hAnsi="Calibri" w:cs="Calibri"/>
              </w:rPr>
            </w:pPr>
          </w:p>
          <w:p w14:paraId="10E0BCB8" w14:textId="77777777" w:rsidR="00A35536" w:rsidRPr="00973EF0" w:rsidRDefault="00A35536" w:rsidP="00A35536">
            <w:pPr>
              <w:rPr>
                <w:rFonts w:ascii="Calibri" w:hAnsi="Calibri" w:cs="Calibri"/>
              </w:rPr>
            </w:pPr>
          </w:p>
        </w:tc>
      </w:tr>
    </w:tbl>
    <w:p w14:paraId="69CF3190" w14:textId="77777777" w:rsidR="00A0091B" w:rsidRPr="00973EF0" w:rsidRDefault="00A0091B">
      <w:pPr>
        <w:rPr>
          <w:rFonts w:ascii="Calibri" w:hAnsi="Calibri" w:cs="Calibri"/>
        </w:rPr>
      </w:pPr>
    </w:p>
    <w:tbl>
      <w:tblPr>
        <w:tblpPr w:leftFromText="180" w:rightFromText="180" w:vertAnchor="text" w:tblpY="1"/>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
        <w:gridCol w:w="10518"/>
      </w:tblGrid>
      <w:tr w:rsidR="00FF14A7" w:rsidRPr="00973EF0" w14:paraId="310ADD04" w14:textId="77777777" w:rsidTr="00923559">
        <w:trPr>
          <w:trHeight w:val="459"/>
        </w:trPr>
        <w:tc>
          <w:tcPr>
            <w:tcW w:w="10768" w:type="dxa"/>
            <w:gridSpan w:val="2"/>
            <w:tcBorders>
              <w:bottom w:val="single" w:sz="4" w:space="0" w:color="auto"/>
            </w:tcBorders>
            <w:shd w:val="clear" w:color="auto" w:fill="000000" w:themeFill="text1"/>
            <w:vAlign w:val="center"/>
          </w:tcPr>
          <w:p w14:paraId="0C2CE2F1" w14:textId="7D2D981C" w:rsidR="00FF14A7" w:rsidRPr="00973EF0" w:rsidRDefault="00FF14A7" w:rsidP="00923559">
            <w:pPr>
              <w:jc w:val="center"/>
              <w:rPr>
                <w:rFonts w:ascii="Calibri" w:hAnsi="Calibri" w:cs="Calibri"/>
                <w:b/>
                <w:bCs/>
                <w:color w:val="FFFFFF" w:themeColor="background1"/>
              </w:rPr>
            </w:pPr>
            <w:r w:rsidRPr="00973EF0">
              <w:rPr>
                <w:rFonts w:ascii="Calibri" w:hAnsi="Calibri" w:cs="Calibri"/>
                <w:b/>
                <w:bCs/>
                <w:color w:val="FFFFFF" w:themeColor="background1"/>
                <w:sz w:val="22"/>
                <w:szCs w:val="22"/>
              </w:rPr>
              <w:t xml:space="preserve">Section </w:t>
            </w:r>
            <w:r w:rsidR="00F92B68" w:rsidRPr="00973EF0">
              <w:rPr>
                <w:rFonts w:ascii="Calibri" w:hAnsi="Calibri" w:cs="Calibri"/>
                <w:b/>
                <w:bCs/>
                <w:color w:val="FFFFFF" w:themeColor="background1"/>
                <w:sz w:val="22"/>
                <w:szCs w:val="22"/>
              </w:rPr>
              <w:t>5</w:t>
            </w:r>
            <w:r w:rsidRPr="00973EF0">
              <w:rPr>
                <w:rFonts w:ascii="Calibri" w:hAnsi="Calibri" w:cs="Calibri"/>
                <w:b/>
                <w:bCs/>
                <w:color w:val="FFFFFF" w:themeColor="background1"/>
                <w:sz w:val="22"/>
                <w:szCs w:val="22"/>
              </w:rPr>
              <w:t xml:space="preserve"> </w:t>
            </w:r>
            <w:r w:rsidR="00C27DC9" w:rsidRPr="00973EF0">
              <w:rPr>
                <w:rFonts w:ascii="Calibri" w:hAnsi="Calibri" w:cs="Calibri"/>
                <w:b/>
                <w:bCs/>
                <w:color w:val="FFFFFF" w:themeColor="background1"/>
                <w:sz w:val="22"/>
                <w:szCs w:val="22"/>
              </w:rPr>
              <w:t>–</w:t>
            </w:r>
            <w:r w:rsidRPr="00973EF0">
              <w:rPr>
                <w:rFonts w:ascii="Calibri" w:hAnsi="Calibri" w:cs="Calibri"/>
                <w:b/>
                <w:bCs/>
                <w:color w:val="FFFFFF" w:themeColor="background1"/>
                <w:sz w:val="22"/>
                <w:szCs w:val="22"/>
              </w:rPr>
              <w:t xml:space="preserve"> </w:t>
            </w:r>
            <w:r w:rsidR="00C27DC9" w:rsidRPr="00973EF0">
              <w:rPr>
                <w:rFonts w:ascii="Calibri" w:hAnsi="Calibri" w:cs="Calibri"/>
                <w:b/>
                <w:bCs/>
                <w:color w:val="FFFFFF" w:themeColor="background1"/>
                <w:sz w:val="22"/>
                <w:szCs w:val="22"/>
              </w:rPr>
              <w:t>Terms of Use</w:t>
            </w:r>
          </w:p>
        </w:tc>
      </w:tr>
      <w:tr w:rsidR="00FF14A7" w:rsidRPr="00973EF0" w14:paraId="43B0AE69" w14:textId="77777777" w:rsidTr="00923559">
        <w:trPr>
          <w:trHeight w:val="1490"/>
        </w:trPr>
        <w:tc>
          <w:tcPr>
            <w:tcW w:w="250" w:type="dxa"/>
            <w:tcBorders>
              <w:top w:val="single" w:sz="4" w:space="0" w:color="auto"/>
              <w:bottom w:val="single" w:sz="4" w:space="0" w:color="auto"/>
              <w:right w:val="nil"/>
            </w:tcBorders>
            <w:shd w:val="clear" w:color="auto" w:fill="BFBFBF" w:themeFill="background1" w:themeFillShade="BF"/>
            <w:vAlign w:val="center"/>
          </w:tcPr>
          <w:p w14:paraId="08CDB567" w14:textId="77777777" w:rsidR="00FF14A7" w:rsidRPr="00973EF0" w:rsidRDefault="00FF14A7" w:rsidP="00923559">
            <w:pPr>
              <w:jc w:val="center"/>
              <w:rPr>
                <w:rFonts w:ascii="Calibri" w:hAnsi="Calibri" w:cs="Calibri"/>
                <w:sz w:val="24"/>
                <w:szCs w:val="24"/>
              </w:rPr>
            </w:pPr>
          </w:p>
        </w:tc>
        <w:tc>
          <w:tcPr>
            <w:tcW w:w="10518" w:type="dxa"/>
            <w:tcBorders>
              <w:top w:val="single" w:sz="4" w:space="0" w:color="auto"/>
              <w:left w:val="nil"/>
              <w:bottom w:val="single" w:sz="4" w:space="0" w:color="auto"/>
            </w:tcBorders>
            <w:shd w:val="clear" w:color="auto" w:fill="BFBFBF" w:themeFill="background1" w:themeFillShade="BF"/>
            <w:vAlign w:val="center"/>
          </w:tcPr>
          <w:p w14:paraId="7507B4D1" w14:textId="03ED5ED7" w:rsidR="00DC6DBB" w:rsidRPr="00973EF0" w:rsidRDefault="00FF14A7" w:rsidP="00923559">
            <w:pPr>
              <w:rPr>
                <w:rFonts w:ascii="Calibri" w:hAnsi="Calibri" w:cs="Calibri"/>
                <w:b/>
                <w:bCs/>
                <w:sz w:val="24"/>
                <w:szCs w:val="24"/>
              </w:rPr>
            </w:pPr>
            <w:r w:rsidRPr="00973EF0">
              <w:rPr>
                <w:rFonts w:ascii="Calibri" w:hAnsi="Calibri" w:cs="Calibri"/>
                <w:b/>
                <w:bCs/>
                <w:sz w:val="24"/>
                <w:szCs w:val="24"/>
              </w:rPr>
              <w:t xml:space="preserve">By signing this form, </w:t>
            </w:r>
            <w:r w:rsidR="00D37D22" w:rsidRPr="00D37D22">
              <w:rPr>
                <w:rFonts w:ascii="Calibri" w:hAnsi="Calibri" w:cs="Calibri"/>
                <w:b/>
                <w:bCs/>
                <w:sz w:val="24"/>
                <w:szCs w:val="24"/>
              </w:rPr>
              <w:t>I, all co-investigators and my Head of Department/Institution's Authorised representative</w:t>
            </w:r>
            <w:r w:rsidRPr="00973EF0">
              <w:rPr>
                <w:rFonts w:ascii="Calibri" w:hAnsi="Calibri" w:cs="Calibri"/>
                <w:b/>
                <w:bCs/>
                <w:sz w:val="24"/>
                <w:szCs w:val="24"/>
              </w:rPr>
              <w:t xml:space="preserve"> confirm that </w:t>
            </w:r>
            <w:r w:rsidR="00D37D22">
              <w:rPr>
                <w:rFonts w:ascii="Calibri" w:hAnsi="Calibri" w:cs="Calibri"/>
                <w:b/>
                <w:bCs/>
                <w:sz w:val="24"/>
                <w:szCs w:val="24"/>
              </w:rPr>
              <w:t>we</w:t>
            </w:r>
            <w:r w:rsidRPr="00973EF0">
              <w:rPr>
                <w:rFonts w:ascii="Calibri" w:hAnsi="Calibri" w:cs="Calibri"/>
                <w:b/>
                <w:bCs/>
                <w:sz w:val="24"/>
                <w:szCs w:val="24"/>
              </w:rPr>
              <w:t xml:space="preserve"> </w:t>
            </w:r>
            <w:r w:rsidR="008402FB" w:rsidRPr="00973EF0">
              <w:rPr>
                <w:rFonts w:ascii="Calibri" w:hAnsi="Calibri" w:cs="Calibri"/>
                <w:b/>
                <w:bCs/>
                <w:sz w:val="24"/>
                <w:szCs w:val="24"/>
              </w:rPr>
              <w:t>have read</w:t>
            </w:r>
            <w:r w:rsidR="007124BE" w:rsidRPr="00973EF0">
              <w:rPr>
                <w:rFonts w:ascii="Calibri" w:hAnsi="Calibri" w:cs="Calibri"/>
                <w:b/>
                <w:bCs/>
                <w:sz w:val="24"/>
                <w:szCs w:val="24"/>
              </w:rPr>
              <w:t>,</w:t>
            </w:r>
            <w:r w:rsidR="008402FB" w:rsidRPr="00973EF0">
              <w:rPr>
                <w:rFonts w:ascii="Calibri" w:hAnsi="Calibri" w:cs="Calibri"/>
                <w:b/>
                <w:bCs/>
                <w:sz w:val="24"/>
                <w:szCs w:val="24"/>
              </w:rPr>
              <w:t xml:space="preserve"> </w:t>
            </w:r>
            <w:r w:rsidRPr="00973EF0">
              <w:rPr>
                <w:rFonts w:ascii="Calibri" w:hAnsi="Calibri" w:cs="Calibri"/>
                <w:b/>
                <w:bCs/>
                <w:sz w:val="24"/>
                <w:szCs w:val="24"/>
              </w:rPr>
              <w:t>underst</w:t>
            </w:r>
            <w:r w:rsidR="008402FB" w:rsidRPr="00973EF0">
              <w:rPr>
                <w:rFonts w:ascii="Calibri" w:hAnsi="Calibri" w:cs="Calibri"/>
                <w:b/>
                <w:bCs/>
                <w:sz w:val="24"/>
                <w:szCs w:val="24"/>
              </w:rPr>
              <w:t>ood</w:t>
            </w:r>
            <w:r w:rsidR="007124BE" w:rsidRPr="00973EF0">
              <w:rPr>
                <w:rFonts w:ascii="Calibri" w:hAnsi="Calibri" w:cs="Calibri"/>
                <w:b/>
                <w:bCs/>
                <w:sz w:val="24"/>
                <w:szCs w:val="24"/>
              </w:rPr>
              <w:t xml:space="preserve"> and agree to adhere to</w:t>
            </w:r>
            <w:r w:rsidR="00621FFF" w:rsidRPr="00973EF0">
              <w:rPr>
                <w:rFonts w:ascii="Calibri" w:hAnsi="Calibri" w:cs="Calibri"/>
                <w:b/>
                <w:bCs/>
                <w:sz w:val="24"/>
                <w:szCs w:val="24"/>
              </w:rPr>
              <w:t xml:space="preserve"> all</w:t>
            </w:r>
            <w:r w:rsidRPr="00973EF0">
              <w:rPr>
                <w:rFonts w:ascii="Calibri" w:hAnsi="Calibri" w:cs="Calibri"/>
                <w:b/>
                <w:bCs/>
                <w:sz w:val="24"/>
                <w:szCs w:val="24"/>
              </w:rPr>
              <w:t xml:space="preserve"> </w:t>
            </w:r>
            <w:r w:rsidR="008402FB" w:rsidRPr="00973EF0">
              <w:rPr>
                <w:rFonts w:ascii="Calibri" w:hAnsi="Calibri" w:cs="Calibri"/>
                <w:b/>
                <w:bCs/>
                <w:sz w:val="24"/>
                <w:szCs w:val="24"/>
              </w:rPr>
              <w:t>terms</w:t>
            </w:r>
            <w:r w:rsidRPr="00973EF0">
              <w:rPr>
                <w:rFonts w:ascii="Calibri" w:hAnsi="Calibri" w:cs="Calibri"/>
                <w:b/>
                <w:bCs/>
                <w:sz w:val="24"/>
                <w:szCs w:val="24"/>
              </w:rPr>
              <w:t xml:space="preserve"> stipulated below. </w:t>
            </w:r>
          </w:p>
        </w:tc>
      </w:tr>
      <w:tr w:rsidR="00923559" w:rsidRPr="00973EF0" w14:paraId="583179EE" w14:textId="77777777" w:rsidTr="00923559">
        <w:trPr>
          <w:trHeight w:val="7050"/>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30AA28EE" w14:textId="77777777" w:rsidR="00923559" w:rsidRPr="00973EF0" w:rsidRDefault="00923559" w:rsidP="00923559">
            <w:pPr>
              <w:widowControl/>
              <w:autoSpaceDE/>
              <w:autoSpaceDN/>
              <w:adjustRightInd/>
              <w:spacing w:line="276" w:lineRule="auto"/>
              <w:jc w:val="both"/>
              <w:rPr>
                <w:rFonts w:ascii="Calibri" w:hAnsi="Calibri" w:cs="Calibri"/>
                <w:b/>
                <w:bCs/>
              </w:rPr>
            </w:pPr>
          </w:p>
          <w:p w14:paraId="5E2D7F7B" w14:textId="77777777" w:rsidR="00923559" w:rsidRPr="00973EF0" w:rsidRDefault="00923559" w:rsidP="00923559">
            <w:pPr>
              <w:rPr>
                <w:rFonts w:ascii="Calibri" w:hAnsi="Calibri" w:cs="Calibri"/>
                <w:b/>
                <w:bCs/>
                <w:sz w:val="22"/>
                <w:szCs w:val="22"/>
              </w:rPr>
            </w:pPr>
            <w:r w:rsidRPr="00973EF0">
              <w:rPr>
                <w:rFonts w:ascii="Calibri" w:hAnsi="Calibri" w:cs="Calibri"/>
                <w:b/>
                <w:bCs/>
                <w:sz w:val="22"/>
                <w:szCs w:val="22"/>
              </w:rPr>
              <w:t>Overarching Principles</w:t>
            </w:r>
          </w:p>
          <w:p w14:paraId="53C873F1" w14:textId="77777777"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The Data shall be used solely for the purposes explicitly described in the approved project application. No use beyond the approved scope is permitted.</w:t>
            </w:r>
          </w:p>
          <w:p w14:paraId="4C14BA6B" w14:textId="7E16A8FC"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The Data must not be disclosed, transferred, shared, or otherwise made accessible to any third party. For the avoidance of doubt, “third party” includes any individual within the same Institution who is not within the Main Applicant</w:t>
            </w:r>
            <w:r w:rsidR="00485342">
              <w:rPr>
                <w:rFonts w:ascii="Calibri" w:hAnsi="Calibri" w:cs="Calibri"/>
                <w:iCs/>
                <w:sz w:val="22"/>
                <w:szCs w:val="22"/>
                <w:lang w:val="en-GB"/>
              </w:rPr>
              <w:t>’</w:t>
            </w:r>
            <w:r w:rsidRPr="00973EF0">
              <w:rPr>
                <w:rFonts w:ascii="Calibri" w:hAnsi="Calibri" w:cs="Calibri"/>
                <w:iCs/>
                <w:sz w:val="22"/>
                <w:szCs w:val="22"/>
                <w:lang w:val="en-GB"/>
              </w:rPr>
              <w:t>s or Co-applicant</w:t>
            </w:r>
            <w:r w:rsidR="00485342">
              <w:rPr>
                <w:rFonts w:ascii="Calibri" w:hAnsi="Calibri" w:cs="Calibri"/>
                <w:iCs/>
                <w:sz w:val="22"/>
                <w:szCs w:val="22"/>
                <w:lang w:val="en-GB"/>
              </w:rPr>
              <w:t>’</w:t>
            </w:r>
            <w:r w:rsidRPr="00973EF0">
              <w:rPr>
                <w:rFonts w:ascii="Calibri" w:hAnsi="Calibri" w:cs="Calibri"/>
                <w:iCs/>
                <w:sz w:val="22"/>
                <w:szCs w:val="22"/>
                <w:lang w:val="en-GB"/>
              </w:rPr>
              <w:t>s research group. The Data must not be redistributed, deposited, or otherwise shared for any purpose including publication</w:t>
            </w:r>
            <w:r w:rsidR="00902F7A" w:rsidRPr="00973EF0">
              <w:rPr>
                <w:rFonts w:ascii="Calibri" w:hAnsi="Calibri" w:cs="Calibri"/>
                <w:iCs/>
                <w:sz w:val="22"/>
                <w:szCs w:val="22"/>
                <w:lang w:val="en-GB"/>
              </w:rPr>
              <w:t>.</w:t>
            </w:r>
          </w:p>
          <w:p w14:paraId="52407ADA" w14:textId="52F261E1"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 xml:space="preserve">Any proposed use of the Data beyond the scope of the approved application requires submission of a new External Data Access Request Form and receipt of written approval prior to commencement of such use. </w:t>
            </w:r>
          </w:p>
          <w:p w14:paraId="0EB5F130" w14:textId="6DD658CE"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In accordance with the University of Oxford’s published standards for research governance and Good Clinical Practice (GCP), all research involving human participant data must be conducted in compliance with internationally recognised ethical and scientific quality standards. The University of Oxford requires that research involving human participants or their data is designed, conducted, recorded, and reported in a manner that protects the rights, safety, dignity, and well-being of participants, and ensures the integrity and confidentiality of research data. All recipients of STEpUP OA data must therefore comply with applicable legal, regulatory, and institutional requirements, including data protection legislation</w:t>
            </w:r>
            <w:r w:rsidR="00915480" w:rsidRPr="00973EF0">
              <w:rPr>
                <w:rFonts w:ascii="Calibri" w:hAnsi="Calibri" w:cs="Calibri"/>
                <w:iCs/>
                <w:sz w:val="22"/>
                <w:szCs w:val="22"/>
                <w:lang w:val="en-GB"/>
              </w:rPr>
              <w:t xml:space="preserve"> and</w:t>
            </w:r>
            <w:r w:rsidRPr="00973EF0">
              <w:rPr>
                <w:rFonts w:ascii="Calibri" w:hAnsi="Calibri" w:cs="Calibri"/>
                <w:iCs/>
                <w:sz w:val="22"/>
                <w:szCs w:val="22"/>
                <w:lang w:val="en-GB"/>
              </w:rPr>
              <w:t xml:space="preserve"> information security policies</w:t>
            </w:r>
            <w:r w:rsidR="00915480" w:rsidRPr="00973EF0">
              <w:rPr>
                <w:rFonts w:ascii="Calibri" w:hAnsi="Calibri" w:cs="Calibri"/>
                <w:iCs/>
                <w:sz w:val="22"/>
                <w:szCs w:val="22"/>
                <w:lang w:val="en-GB"/>
              </w:rPr>
              <w:t xml:space="preserve"> </w:t>
            </w:r>
            <w:r w:rsidRPr="00973EF0">
              <w:rPr>
                <w:rFonts w:ascii="Calibri" w:hAnsi="Calibri" w:cs="Calibri"/>
                <w:iCs/>
                <w:sz w:val="22"/>
                <w:szCs w:val="22"/>
                <w:lang w:val="en-GB"/>
              </w:rPr>
              <w:t>applicable within their Institution.</w:t>
            </w:r>
          </w:p>
          <w:p w14:paraId="74F278CE" w14:textId="018B2AB7" w:rsidR="00D426BD" w:rsidRPr="00973EF0" w:rsidRDefault="00D426BD" w:rsidP="00D426BD">
            <w:pPr>
              <w:widowControl/>
              <w:numPr>
                <w:ilvl w:val="0"/>
                <w:numId w:val="12"/>
              </w:numPr>
              <w:autoSpaceDE/>
              <w:autoSpaceDN/>
              <w:adjustRightInd/>
              <w:jc w:val="both"/>
              <w:rPr>
                <w:rFonts w:ascii="Calibri" w:hAnsi="Calibri" w:cs="Calibri"/>
                <w:iCs/>
                <w:sz w:val="22"/>
                <w:szCs w:val="22"/>
                <w:lang w:val="en-GB"/>
              </w:rPr>
            </w:pPr>
            <w:r w:rsidRPr="00973EF0">
              <w:rPr>
                <w:rFonts w:ascii="Calibri" w:hAnsi="Calibri" w:cs="Calibri"/>
                <w:iCs/>
                <w:sz w:val="22"/>
                <w:szCs w:val="22"/>
                <w:lang w:val="en-GB"/>
              </w:rPr>
              <w:t xml:space="preserve">Failure to adhere to these principles </w:t>
            </w:r>
            <w:r w:rsidR="00475987" w:rsidRPr="00973EF0">
              <w:rPr>
                <w:rFonts w:ascii="Calibri" w:hAnsi="Calibri" w:cs="Calibri"/>
                <w:iCs/>
                <w:sz w:val="22"/>
                <w:szCs w:val="22"/>
                <w:lang w:val="en-GB"/>
              </w:rPr>
              <w:t>will</w:t>
            </w:r>
            <w:r w:rsidRPr="00973EF0">
              <w:rPr>
                <w:rFonts w:ascii="Calibri" w:hAnsi="Calibri" w:cs="Calibri"/>
                <w:iCs/>
                <w:sz w:val="22"/>
                <w:szCs w:val="22"/>
                <w:lang w:val="en-GB"/>
              </w:rPr>
              <w:t xml:space="preserve"> result in notification </w:t>
            </w:r>
            <w:r w:rsidR="00475987" w:rsidRPr="00973EF0">
              <w:rPr>
                <w:rFonts w:ascii="Calibri" w:hAnsi="Calibri" w:cs="Calibri"/>
                <w:iCs/>
                <w:sz w:val="22"/>
                <w:szCs w:val="22"/>
                <w:lang w:val="en-GB"/>
              </w:rPr>
              <w:t>of</w:t>
            </w:r>
            <w:r w:rsidRPr="00973EF0">
              <w:rPr>
                <w:rFonts w:ascii="Calibri" w:hAnsi="Calibri" w:cs="Calibri"/>
                <w:iCs/>
                <w:sz w:val="22"/>
                <w:szCs w:val="22"/>
                <w:lang w:val="en-GB"/>
              </w:rPr>
              <w:t xml:space="preserve"> the relevant institutional authori</w:t>
            </w:r>
            <w:r w:rsidR="00475987" w:rsidRPr="00973EF0">
              <w:rPr>
                <w:rFonts w:ascii="Calibri" w:hAnsi="Calibri" w:cs="Calibri"/>
                <w:iCs/>
                <w:sz w:val="22"/>
                <w:szCs w:val="22"/>
                <w:lang w:val="en-GB"/>
              </w:rPr>
              <w:t>ty</w:t>
            </w:r>
            <w:r w:rsidRPr="00973EF0">
              <w:rPr>
                <w:rFonts w:ascii="Calibri" w:hAnsi="Calibri" w:cs="Calibri"/>
                <w:iCs/>
                <w:sz w:val="22"/>
                <w:szCs w:val="22"/>
                <w:lang w:val="en-GB"/>
              </w:rPr>
              <w:t>.</w:t>
            </w:r>
          </w:p>
          <w:p w14:paraId="012075DE" w14:textId="77777777" w:rsidR="00923559" w:rsidRPr="00973EF0" w:rsidRDefault="00923559" w:rsidP="00902F7A">
            <w:pPr>
              <w:rPr>
                <w:rFonts w:ascii="Calibri" w:hAnsi="Calibri" w:cs="Calibri"/>
                <w:iCs/>
                <w:sz w:val="22"/>
                <w:szCs w:val="22"/>
              </w:rPr>
            </w:pPr>
          </w:p>
          <w:p w14:paraId="55567381" w14:textId="5FCD9340" w:rsidR="00923559" w:rsidRPr="00973EF0" w:rsidRDefault="00923559" w:rsidP="00923559">
            <w:pPr>
              <w:rPr>
                <w:rFonts w:ascii="Calibri" w:hAnsi="Calibri" w:cs="Calibri"/>
                <w:b/>
                <w:bCs/>
                <w:iCs/>
                <w:sz w:val="22"/>
                <w:szCs w:val="22"/>
              </w:rPr>
            </w:pPr>
            <w:r w:rsidRPr="00973EF0">
              <w:rPr>
                <w:rFonts w:ascii="Calibri" w:hAnsi="Calibri" w:cs="Calibri"/>
                <w:b/>
                <w:bCs/>
                <w:iCs/>
                <w:sz w:val="22"/>
                <w:szCs w:val="22"/>
              </w:rPr>
              <w:t>Data Confidentiality, Storage and Processing</w:t>
            </w:r>
            <w:r w:rsidR="00902F7A" w:rsidRPr="00973EF0">
              <w:rPr>
                <w:rFonts w:ascii="Calibri" w:hAnsi="Calibri" w:cs="Calibri"/>
                <w:b/>
                <w:bCs/>
                <w:iCs/>
                <w:sz w:val="22"/>
                <w:szCs w:val="22"/>
              </w:rPr>
              <w:t>:</w:t>
            </w:r>
          </w:p>
          <w:p w14:paraId="6C03E3E8" w14:textId="6C4B3E7A"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sz w:val="22"/>
                <w:szCs w:val="22"/>
              </w:rPr>
              <w:t>The applicants will preserve, at all times, the confidentiality of the data. This includes taking appropriate technical and organisational measures to prevent unauthorised use of the data or processing beyond the approved aims of the project.</w:t>
            </w:r>
          </w:p>
          <w:p w14:paraId="53A92BE5" w14:textId="32B66009"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Released datasets must be downloaded, stored, handled, and processed with care and respect by all users. This includes secure storage on appropriate access-restricted institutional or company servers or drives, accessible only to individuals approved by the Main Applicant and working on the project within the member’s group, institution, or company. The data must never be stored or processed on unencrypted mobile devices, external storage devices, or unsecured cloud storage platforms (e.g. Google Drive).</w:t>
            </w:r>
          </w:p>
          <w:p w14:paraId="6F3AE64E" w14:textId="7F51997C" w:rsidR="00923559"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By signing this agreement, the authorised persons (i.e. the Main Applicant and the Authorised Representative, such as the Head of Department) accept full responsibility for the use of the data for the duration of the project, in accordance with their </w:t>
            </w:r>
            <w:r w:rsidR="00475987" w:rsidRPr="00973EF0">
              <w:rPr>
                <w:rFonts w:ascii="Calibri" w:hAnsi="Calibri" w:cs="Calibri"/>
                <w:iCs/>
                <w:sz w:val="22"/>
                <w:szCs w:val="22"/>
              </w:rPr>
              <w:t>I</w:t>
            </w:r>
            <w:r w:rsidRPr="00973EF0">
              <w:rPr>
                <w:rFonts w:ascii="Calibri" w:hAnsi="Calibri" w:cs="Calibri"/>
                <w:iCs/>
                <w:sz w:val="22"/>
                <w:szCs w:val="22"/>
              </w:rPr>
              <w:t xml:space="preserve">nstitutional data management and data security policies. They will take all necessary steps to ensure that all individuals working on the project (including those within the Main or </w:t>
            </w:r>
            <w:r w:rsidR="00485342">
              <w:rPr>
                <w:rFonts w:ascii="Calibri" w:hAnsi="Calibri" w:cs="Calibri"/>
                <w:iCs/>
                <w:sz w:val="22"/>
                <w:szCs w:val="22"/>
              </w:rPr>
              <w:t>C</w:t>
            </w:r>
            <w:r w:rsidRPr="00973EF0">
              <w:rPr>
                <w:rFonts w:ascii="Calibri" w:hAnsi="Calibri" w:cs="Calibri"/>
                <w:iCs/>
                <w:sz w:val="22"/>
                <w:szCs w:val="22"/>
              </w:rPr>
              <w:t>o-applicant groups) are aware of and comply with these Terms of Use of STEpUP OA data</w:t>
            </w:r>
            <w:r w:rsidR="00923559" w:rsidRPr="00973EF0">
              <w:rPr>
                <w:rFonts w:ascii="Calibri" w:hAnsi="Calibri" w:cs="Calibri"/>
                <w:iCs/>
                <w:sz w:val="22"/>
                <w:szCs w:val="22"/>
              </w:rPr>
              <w:t>.</w:t>
            </w:r>
          </w:p>
          <w:p w14:paraId="65B22E7E" w14:textId="77777777" w:rsidR="00902F7A" w:rsidRPr="00973EF0" w:rsidRDefault="00902F7A" w:rsidP="00923559">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identity of study participants must be protected at all times. No attempts will be made to identify, contact, or trace participants.</w:t>
            </w:r>
          </w:p>
          <w:p w14:paraId="4951CDE3" w14:textId="43C99A5E" w:rsidR="00902F7A" w:rsidRPr="00973EF0" w:rsidRDefault="009951B8" w:rsidP="009951B8">
            <w:pPr>
              <w:pStyle w:val="ListParagraph"/>
              <w:numPr>
                <w:ilvl w:val="0"/>
                <w:numId w:val="12"/>
              </w:numPr>
              <w:rPr>
                <w:rFonts w:ascii="Calibri" w:hAnsi="Calibri" w:cs="Calibri"/>
                <w:sz w:val="22"/>
                <w:szCs w:val="22"/>
              </w:rPr>
            </w:pPr>
            <w:r w:rsidRPr="00973EF0">
              <w:rPr>
                <w:rFonts w:ascii="Calibri" w:hAnsi="Calibri" w:cs="Calibri"/>
                <w:color w:val="000000"/>
                <w:sz w:val="22"/>
                <w:szCs w:val="22"/>
                <w:lang w:eastAsia="en-GB"/>
              </w:rPr>
              <w:t xml:space="preserve">Applicants will be required to include the STEpUP OA </w:t>
            </w:r>
            <w:r w:rsidR="005354F6">
              <w:rPr>
                <w:rFonts w:ascii="Calibri" w:hAnsi="Calibri" w:cs="Calibri"/>
                <w:color w:val="000000"/>
                <w:sz w:val="22"/>
                <w:szCs w:val="22"/>
                <w:lang w:eastAsia="en-GB"/>
              </w:rPr>
              <w:t xml:space="preserve">project </w:t>
            </w:r>
            <w:r w:rsidRPr="00973EF0">
              <w:rPr>
                <w:rFonts w:ascii="Calibri" w:hAnsi="Calibri" w:cs="Calibri"/>
                <w:color w:val="000000"/>
                <w:sz w:val="22"/>
                <w:szCs w:val="22"/>
                <w:lang w:eastAsia="en-GB"/>
              </w:rPr>
              <w:t>approval number</w:t>
            </w:r>
            <w:r w:rsidR="003D5C56" w:rsidRPr="00973EF0">
              <w:rPr>
                <w:rFonts w:ascii="Calibri" w:hAnsi="Calibri" w:cs="Calibri"/>
                <w:color w:val="000000"/>
                <w:sz w:val="22"/>
                <w:szCs w:val="22"/>
                <w:lang w:eastAsia="en-GB"/>
              </w:rPr>
              <w:t xml:space="preserve"> (based on this application)</w:t>
            </w:r>
            <w:r w:rsidRPr="00973EF0">
              <w:rPr>
                <w:rFonts w:ascii="Calibri" w:hAnsi="Calibri" w:cs="Calibri"/>
                <w:color w:val="000000"/>
                <w:sz w:val="22"/>
                <w:szCs w:val="22"/>
                <w:lang w:eastAsia="en-GB"/>
              </w:rPr>
              <w:t xml:space="preserve"> and the relevant PRIDE accession number</w:t>
            </w:r>
            <w:r w:rsidR="00EB6A7E" w:rsidRPr="00973EF0">
              <w:rPr>
                <w:rFonts w:ascii="Calibri" w:hAnsi="Calibri" w:cs="Calibri"/>
                <w:color w:val="000000"/>
                <w:sz w:val="22"/>
                <w:szCs w:val="22"/>
                <w:lang w:eastAsia="en-GB"/>
              </w:rPr>
              <w:t xml:space="preserve"> [</w:t>
            </w:r>
            <w:r w:rsidR="00EB6A7E" w:rsidRPr="00973EF0">
              <w:rPr>
                <w:rFonts w:ascii="Calibri" w:hAnsi="Calibri" w:cs="Calibri"/>
                <w:color w:val="000000"/>
                <w:sz w:val="22"/>
                <w:szCs w:val="22"/>
                <w:highlight w:val="yellow"/>
                <w:lang w:eastAsia="en-GB"/>
              </w:rPr>
              <w:t>to be inserted</w:t>
            </w:r>
            <w:r w:rsidR="00EB6A7E" w:rsidRPr="00973EF0">
              <w:rPr>
                <w:rFonts w:ascii="Calibri" w:hAnsi="Calibri" w:cs="Calibri"/>
                <w:color w:val="000000"/>
                <w:sz w:val="22"/>
                <w:szCs w:val="22"/>
                <w:lang w:eastAsia="en-GB"/>
              </w:rPr>
              <w:t>]</w:t>
            </w:r>
            <w:r w:rsidRPr="00973EF0">
              <w:rPr>
                <w:rFonts w:ascii="Calibri" w:hAnsi="Calibri" w:cs="Calibri"/>
                <w:color w:val="000000"/>
                <w:sz w:val="22"/>
                <w:szCs w:val="22"/>
                <w:lang w:eastAsia="en-GB"/>
              </w:rPr>
              <w:t xml:space="preserve"> in all manuscripts and abstracts. </w:t>
            </w:r>
          </w:p>
          <w:p w14:paraId="641CFBA2" w14:textId="6C96DF21" w:rsidR="00923559" w:rsidRPr="00973EF0" w:rsidRDefault="00923559" w:rsidP="00923559">
            <w:pPr>
              <w:widowControl/>
              <w:autoSpaceDE/>
              <w:autoSpaceDN/>
              <w:adjustRightInd/>
              <w:jc w:val="both"/>
              <w:rPr>
                <w:rFonts w:ascii="Calibri" w:hAnsi="Calibri" w:cs="Calibri"/>
                <w:b/>
                <w:bCs/>
                <w:iCs/>
                <w:sz w:val="22"/>
                <w:szCs w:val="22"/>
              </w:rPr>
            </w:pPr>
            <w:r w:rsidRPr="00973EF0">
              <w:rPr>
                <w:rFonts w:ascii="Calibri" w:hAnsi="Calibri" w:cs="Calibri"/>
                <w:b/>
                <w:bCs/>
                <w:iCs/>
                <w:sz w:val="22"/>
                <w:szCs w:val="22"/>
              </w:rPr>
              <w:lastRenderedPageBreak/>
              <w:t>Data Publication and Use</w:t>
            </w:r>
            <w:r w:rsidR="00902F7A" w:rsidRPr="00973EF0">
              <w:rPr>
                <w:rFonts w:ascii="Calibri" w:hAnsi="Calibri" w:cs="Calibri"/>
                <w:b/>
                <w:bCs/>
                <w:iCs/>
                <w:sz w:val="22"/>
                <w:szCs w:val="22"/>
              </w:rPr>
              <w:t>:</w:t>
            </w:r>
          </w:p>
          <w:p w14:paraId="4A460BE5" w14:textId="08642D19" w:rsidR="00475987" w:rsidRPr="00973EF0" w:rsidRDefault="00475987" w:rsidP="00973EF0">
            <w:pPr>
              <w:numPr>
                <w:ilvl w:val="0"/>
                <w:numId w:val="12"/>
              </w:numPr>
              <w:rPr>
                <w:rFonts w:ascii="Calibri" w:hAnsi="Calibri" w:cs="Calibri"/>
              </w:rPr>
            </w:pPr>
            <w:r w:rsidRPr="00973EF0">
              <w:rPr>
                <w:rFonts w:ascii="Calibri" w:hAnsi="Calibri" w:cs="Calibri"/>
                <w:iCs/>
                <w:sz w:val="22"/>
                <w:szCs w:val="22"/>
              </w:rPr>
              <w:t>As a matter of professional courtesy and in the spirit of collaboration, applicants are asked to share any preprints, conference abstracts, or manuscripts arising from analyses using STEpUP OA data with the Consortium by sending a copy to stepupoa@kennedy.ox.ac.uk inbox.</w:t>
            </w:r>
          </w:p>
          <w:p w14:paraId="7DC5C21B" w14:textId="42A836AB" w:rsidR="009951B8"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The applicant agrees to use the following statement to acknowledge STEpUP OA as the data source in all publications arising from its use: </w:t>
            </w:r>
          </w:p>
          <w:p w14:paraId="45A9A56B" w14:textId="77777777" w:rsidR="009951B8" w:rsidRPr="00973EF0" w:rsidRDefault="009951B8" w:rsidP="009951B8">
            <w:pPr>
              <w:widowControl/>
              <w:autoSpaceDE/>
              <w:autoSpaceDN/>
              <w:adjustRightInd/>
              <w:ind w:left="720"/>
              <w:jc w:val="both"/>
              <w:rPr>
                <w:rFonts w:ascii="Calibri" w:hAnsi="Calibri" w:cs="Calibri"/>
                <w:iCs/>
                <w:sz w:val="22"/>
                <w:szCs w:val="22"/>
              </w:rPr>
            </w:pPr>
          </w:p>
          <w:p w14:paraId="46EE59A8" w14:textId="6C1A7DE3" w:rsidR="00923559" w:rsidRPr="00973EF0" w:rsidRDefault="00923559" w:rsidP="003D5C56">
            <w:pPr>
              <w:widowControl/>
              <w:autoSpaceDE/>
              <w:autoSpaceDN/>
              <w:adjustRightInd/>
              <w:ind w:left="720"/>
              <w:rPr>
                <w:rFonts w:ascii="Calibri" w:hAnsi="Calibri" w:cs="Calibri"/>
                <w:b/>
                <w:bCs/>
                <w:iCs/>
                <w:sz w:val="22"/>
                <w:szCs w:val="22"/>
              </w:rPr>
            </w:pPr>
            <w:r w:rsidRPr="00973EF0">
              <w:rPr>
                <w:rFonts w:ascii="Calibri" w:hAnsi="Calibri" w:cs="Calibri"/>
                <w:b/>
                <w:bCs/>
                <w:iCs/>
                <w:sz w:val="22"/>
                <w:szCs w:val="22"/>
              </w:rPr>
              <w:t xml:space="preserve">“Data from the STEpUP OA Consortium, an international academia/industry funded project, was used in this manuscript, under approval number </w:t>
            </w:r>
            <w:r w:rsidR="009951B8" w:rsidRPr="00973EF0">
              <w:rPr>
                <w:rFonts w:ascii="Calibri" w:hAnsi="Calibri" w:cs="Calibri"/>
                <w:b/>
                <w:bCs/>
                <w:iCs/>
                <w:sz w:val="22"/>
                <w:szCs w:val="22"/>
              </w:rPr>
              <w:t>[</w:t>
            </w:r>
            <w:r w:rsidR="009951B8" w:rsidRPr="00973EF0">
              <w:rPr>
                <w:rFonts w:ascii="Calibri" w:hAnsi="Calibri" w:cs="Calibri"/>
                <w:b/>
                <w:bCs/>
                <w:iCs/>
                <w:sz w:val="22"/>
                <w:szCs w:val="22"/>
                <w:highlight w:val="yellow"/>
              </w:rPr>
              <w:t>applicant to insert</w:t>
            </w:r>
            <w:r w:rsidR="009951B8" w:rsidRPr="00973EF0">
              <w:rPr>
                <w:rFonts w:ascii="Calibri" w:hAnsi="Calibri" w:cs="Calibri"/>
                <w:b/>
                <w:bCs/>
                <w:iCs/>
                <w:sz w:val="22"/>
                <w:szCs w:val="22"/>
              </w:rPr>
              <w:t>]</w:t>
            </w:r>
            <w:r w:rsidRPr="00973EF0">
              <w:rPr>
                <w:rFonts w:ascii="Calibri" w:hAnsi="Calibri" w:cs="Calibri"/>
                <w:b/>
                <w:bCs/>
                <w:iCs/>
                <w:sz w:val="22"/>
                <w:szCs w:val="22"/>
              </w:rPr>
              <w:t>. The STEpUP OA consortium has CUREC approval number</w:t>
            </w:r>
            <w:r w:rsidR="009951B8" w:rsidRPr="00973EF0">
              <w:rPr>
                <w:rFonts w:ascii="Calibri" w:hAnsi="Calibri" w:cs="Calibri"/>
                <w:b/>
                <w:bCs/>
                <w:iCs/>
                <w:sz w:val="22"/>
                <w:szCs w:val="22"/>
              </w:rPr>
              <w:t xml:space="preserve"> (R67029/RE001)</w:t>
            </w:r>
            <w:r w:rsidRPr="00973EF0">
              <w:rPr>
                <w:rFonts w:ascii="Calibri" w:hAnsi="Calibri" w:cs="Calibri"/>
                <w:b/>
                <w:bCs/>
                <w:iCs/>
                <w:sz w:val="22"/>
                <w:szCs w:val="22"/>
              </w:rPr>
              <w:t>, University of Oxford</w:t>
            </w:r>
            <w:r w:rsidR="006D6ABF">
              <w:rPr>
                <w:rFonts w:ascii="Calibri" w:hAnsi="Calibri" w:cs="Calibri"/>
                <w:b/>
                <w:bCs/>
                <w:iCs/>
                <w:sz w:val="22"/>
                <w:szCs w:val="22"/>
              </w:rPr>
              <w:t>, United Kingdom</w:t>
            </w:r>
            <w:r w:rsidRPr="00973EF0">
              <w:rPr>
                <w:rFonts w:ascii="Calibri" w:hAnsi="Calibri" w:cs="Calibri"/>
                <w:b/>
                <w:bCs/>
                <w:iCs/>
                <w:sz w:val="22"/>
                <w:szCs w:val="22"/>
              </w:rPr>
              <w:t>. We acknowledge the researchers, funders and participants who contributed to this resource”.</w:t>
            </w:r>
          </w:p>
          <w:p w14:paraId="413DCAF0" w14:textId="77777777" w:rsidR="009951B8" w:rsidRPr="00973EF0" w:rsidRDefault="009951B8" w:rsidP="009951B8">
            <w:pPr>
              <w:widowControl/>
              <w:autoSpaceDE/>
              <w:autoSpaceDN/>
              <w:adjustRightInd/>
              <w:ind w:left="720"/>
              <w:jc w:val="center"/>
              <w:rPr>
                <w:rFonts w:ascii="Calibri" w:hAnsi="Calibri" w:cs="Calibri"/>
                <w:b/>
                <w:bCs/>
                <w:iCs/>
                <w:sz w:val="22"/>
                <w:szCs w:val="22"/>
              </w:rPr>
            </w:pPr>
          </w:p>
          <w:p w14:paraId="40F259C6" w14:textId="0177C3B2"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applicant agrees to acknowledge STEpUP OA in any presentation that uses these data.</w:t>
            </w:r>
          </w:p>
          <w:p w14:paraId="5891582E" w14:textId="5B5FABF2" w:rsidR="009951B8" w:rsidRPr="00973EF0" w:rsidRDefault="009951B8"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The applicant agrees to acknowledge, including through authorship where appropriate, any individuals from the STEpUP OA Consortium who have made significant individual contributions to the study design and/or data analysis using STEpUP OA data. Where substantive analytic</w:t>
            </w:r>
            <w:r w:rsidR="003D5C56" w:rsidRPr="00973EF0">
              <w:rPr>
                <w:rFonts w:ascii="Calibri" w:hAnsi="Calibri" w:cs="Calibri"/>
                <w:iCs/>
                <w:sz w:val="22"/>
                <w:szCs w:val="22"/>
              </w:rPr>
              <w:t>al</w:t>
            </w:r>
            <w:r w:rsidRPr="00973EF0">
              <w:rPr>
                <w:rFonts w:ascii="Calibri" w:hAnsi="Calibri" w:cs="Calibri"/>
                <w:iCs/>
                <w:sz w:val="22"/>
                <w:szCs w:val="22"/>
              </w:rPr>
              <w:t xml:space="preserve"> support is provided by members of the Consortium, appropriate co-authorship and/or formal recognition will be expected in accordance with standard academic authorship guidelines.</w:t>
            </w:r>
          </w:p>
          <w:p w14:paraId="189FBD07" w14:textId="3D89E470"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Only intermediate data generated by new analyses can be included as source data in publications. Released data cannot be made publicly available. The following Data </w:t>
            </w:r>
            <w:r w:rsidR="003D5C56" w:rsidRPr="00973EF0">
              <w:rPr>
                <w:rFonts w:ascii="Calibri" w:hAnsi="Calibri" w:cs="Calibri"/>
                <w:iCs/>
                <w:sz w:val="22"/>
                <w:szCs w:val="22"/>
              </w:rPr>
              <w:t>Availability</w:t>
            </w:r>
            <w:r w:rsidRPr="00973EF0">
              <w:rPr>
                <w:rFonts w:ascii="Calibri" w:hAnsi="Calibri" w:cs="Calibri"/>
                <w:iCs/>
                <w:sz w:val="22"/>
                <w:szCs w:val="22"/>
              </w:rPr>
              <w:t xml:space="preserve"> statement should be provided with for all publications: </w:t>
            </w:r>
          </w:p>
          <w:p w14:paraId="43237947" w14:textId="77777777" w:rsidR="00923559" w:rsidRPr="00973EF0" w:rsidRDefault="00923559" w:rsidP="00923559">
            <w:pPr>
              <w:widowControl/>
              <w:autoSpaceDE/>
              <w:autoSpaceDN/>
              <w:adjustRightInd/>
              <w:ind w:left="720"/>
              <w:jc w:val="both"/>
              <w:rPr>
                <w:rFonts w:ascii="Calibri" w:hAnsi="Calibri" w:cs="Calibri"/>
                <w:iCs/>
                <w:sz w:val="24"/>
                <w:szCs w:val="24"/>
              </w:rPr>
            </w:pPr>
          </w:p>
          <w:p w14:paraId="42F07A6D" w14:textId="2899E319" w:rsidR="00923559" w:rsidRDefault="00923559" w:rsidP="003D5C56">
            <w:pPr>
              <w:widowControl/>
              <w:autoSpaceDE/>
              <w:autoSpaceDN/>
              <w:adjustRightInd/>
              <w:ind w:left="720"/>
              <w:rPr>
                <w:rFonts w:ascii="Calibri" w:hAnsi="Calibri" w:cs="Calibri"/>
                <w:b/>
                <w:bCs/>
                <w:color w:val="000000"/>
                <w:sz w:val="22"/>
                <w:szCs w:val="22"/>
                <w:shd w:val="clear" w:color="auto" w:fill="FFFFFF"/>
                <w:lang w:eastAsia="en-GB"/>
              </w:rPr>
            </w:pPr>
            <w:r w:rsidRPr="00973EF0">
              <w:rPr>
                <w:rFonts w:ascii="Calibri" w:hAnsi="Calibri" w:cs="Calibri"/>
                <w:b/>
                <w:bCs/>
                <w:iCs/>
                <w:sz w:val="22"/>
                <w:szCs w:val="22"/>
              </w:rPr>
              <w:t>“</w:t>
            </w:r>
            <w:r w:rsidRPr="00973EF0">
              <w:rPr>
                <w:rFonts w:ascii="Calibri" w:hAnsi="Calibri" w:cs="Calibri"/>
                <w:b/>
                <w:bCs/>
                <w:color w:val="000000"/>
                <w:sz w:val="22"/>
                <w:szCs w:val="22"/>
                <w:shd w:val="clear" w:color="auto" w:fill="FFFFFF"/>
                <w:lang w:eastAsia="en-GB"/>
              </w:rPr>
              <w:t>Data to support the findings in this manuscript were from the STEpUP OA Consortium and were provided to the researchers with restricted access that prevents sharing the primary dataset with a third party or publicly. Individual-level data are accessible to authorized researchers after completion of a STEpUP OA Data Access Request</w:t>
            </w:r>
            <w:r w:rsidR="00973EF0">
              <w:rPr>
                <w:rFonts w:ascii="Calibri" w:hAnsi="Calibri" w:cs="Calibri"/>
                <w:b/>
                <w:bCs/>
                <w:color w:val="000000"/>
                <w:sz w:val="22"/>
                <w:szCs w:val="22"/>
                <w:shd w:val="clear" w:color="auto" w:fill="FFFFFF"/>
                <w:lang w:eastAsia="en-GB"/>
              </w:rPr>
              <w:t xml:space="preserve"> form</w:t>
            </w:r>
            <w:r w:rsidRPr="00973EF0">
              <w:rPr>
                <w:rFonts w:ascii="Calibri" w:hAnsi="Calibri" w:cs="Calibri"/>
                <w:b/>
                <w:bCs/>
                <w:color w:val="000000"/>
                <w:sz w:val="22"/>
                <w:szCs w:val="22"/>
                <w:shd w:val="clear" w:color="auto" w:fill="FFFFFF"/>
                <w:lang w:eastAsia="en-GB"/>
              </w:rPr>
              <w:t xml:space="preserve"> (</w:t>
            </w:r>
            <w:hyperlink r:id="rId15" w:history="1">
              <w:r w:rsidR="00915480" w:rsidRPr="00973EF0">
                <w:rPr>
                  <w:rStyle w:val="Hyperlink"/>
                  <w:rFonts w:ascii="Calibri" w:hAnsi="Calibri" w:cs="Calibri"/>
                  <w:iCs/>
                  <w:sz w:val="22"/>
                  <w:szCs w:val="22"/>
                </w:rPr>
                <w:t>https://www.kennedy.ox.ac.uk/oacentre/stepup-oa</w:t>
              </w:r>
            </w:hyperlink>
            <w:r w:rsidRPr="00973EF0">
              <w:rPr>
                <w:rFonts w:ascii="Calibri" w:hAnsi="Calibri" w:cs="Calibri"/>
                <w:b/>
                <w:bCs/>
                <w:color w:val="000000"/>
                <w:sz w:val="22"/>
                <w:szCs w:val="22"/>
                <w:shd w:val="clear" w:color="auto" w:fill="FFFFFF"/>
                <w:lang w:eastAsia="en-GB"/>
              </w:rPr>
              <w:t>) which should be emailed to: </w:t>
            </w:r>
            <w:hyperlink r:id="rId16" w:tooltip="mailto:stepupoa@kennedy.ox.ac.uk" w:history="1">
              <w:r w:rsidRPr="00973EF0">
                <w:rPr>
                  <w:rFonts w:ascii="Calibri" w:hAnsi="Calibri" w:cs="Calibri"/>
                  <w:b/>
                  <w:bCs/>
                  <w:color w:val="000000"/>
                  <w:sz w:val="22"/>
                  <w:szCs w:val="22"/>
                  <w:u w:val="single"/>
                  <w:shd w:val="clear" w:color="auto" w:fill="FFFFFF"/>
                  <w:lang w:eastAsia="en-GB"/>
                </w:rPr>
                <w:t>stepupoa@kennedy.ox.ac.uk</w:t>
              </w:r>
            </w:hyperlink>
            <w:r w:rsidRPr="00973EF0">
              <w:rPr>
                <w:rFonts w:ascii="Calibri" w:hAnsi="Calibri" w:cs="Calibri"/>
                <w:b/>
                <w:bCs/>
                <w:color w:val="000000"/>
                <w:sz w:val="22"/>
                <w:szCs w:val="22"/>
                <w:shd w:val="clear" w:color="auto" w:fill="FFFFFF"/>
                <w:lang w:eastAsia="en-GB"/>
              </w:rPr>
              <w:t>.”</w:t>
            </w:r>
          </w:p>
          <w:p w14:paraId="31F94841" w14:textId="77777777" w:rsidR="007B002E" w:rsidRDefault="007B002E" w:rsidP="003D5C56">
            <w:pPr>
              <w:widowControl/>
              <w:autoSpaceDE/>
              <w:autoSpaceDN/>
              <w:adjustRightInd/>
              <w:ind w:left="720"/>
              <w:rPr>
                <w:rFonts w:ascii="Calibri" w:hAnsi="Calibri" w:cs="Calibri"/>
                <w:b/>
                <w:bCs/>
                <w:color w:val="000000"/>
                <w:sz w:val="22"/>
                <w:szCs w:val="22"/>
                <w:shd w:val="clear" w:color="auto" w:fill="FFFFFF"/>
                <w:lang w:eastAsia="en-GB"/>
              </w:rPr>
            </w:pPr>
          </w:p>
          <w:p w14:paraId="4728E02D" w14:textId="2234CBA8" w:rsidR="007B002E" w:rsidRPr="007B002E" w:rsidRDefault="007B002E" w:rsidP="007B002E">
            <w:pPr>
              <w:pStyle w:val="ListParagraph"/>
              <w:widowControl/>
              <w:numPr>
                <w:ilvl w:val="0"/>
                <w:numId w:val="12"/>
              </w:numPr>
              <w:autoSpaceDE/>
              <w:autoSpaceDN/>
              <w:adjustRightInd/>
              <w:rPr>
                <w:rFonts w:ascii="Calibri" w:hAnsi="Calibri" w:cs="Calibri"/>
                <w:color w:val="000000"/>
                <w:sz w:val="22"/>
                <w:szCs w:val="22"/>
                <w:shd w:val="clear" w:color="auto" w:fill="FFFFFF"/>
                <w:lang w:val="en-GB" w:eastAsia="en-GB"/>
              </w:rPr>
            </w:pPr>
            <w:r w:rsidRPr="007B002E">
              <w:rPr>
                <w:rFonts w:ascii="Calibri" w:hAnsi="Calibri" w:cs="Calibri"/>
                <w:color w:val="000000"/>
                <w:sz w:val="22"/>
                <w:szCs w:val="22"/>
                <w:shd w:val="clear" w:color="auto" w:fill="FFFFFF"/>
                <w:lang w:val="en-GB" w:eastAsia="en-GB"/>
              </w:rPr>
              <w:t>The data have been carefully prepared and for approved projects are shared in good faith, in support of international research collaborative activity in osteoarthritis.  STEpUP OA investigators and the University of Oxford accept no financial or other liability for any identified inconsistencies, limitations or other issues that arise from the use of these data.</w:t>
            </w:r>
          </w:p>
          <w:p w14:paraId="65AAFF66" w14:textId="77777777" w:rsidR="007B002E" w:rsidRDefault="007B002E" w:rsidP="00923559">
            <w:pPr>
              <w:widowControl/>
              <w:autoSpaceDE/>
              <w:autoSpaceDN/>
              <w:adjustRightInd/>
              <w:jc w:val="both"/>
              <w:rPr>
                <w:rFonts w:ascii="Calibri" w:hAnsi="Calibri" w:cs="Calibri"/>
                <w:iCs/>
                <w:sz w:val="22"/>
                <w:szCs w:val="22"/>
              </w:rPr>
            </w:pPr>
          </w:p>
          <w:p w14:paraId="68F49DDA" w14:textId="5E75BB9B" w:rsidR="00923559" w:rsidRPr="00973EF0" w:rsidRDefault="00923559" w:rsidP="00923559">
            <w:pPr>
              <w:widowControl/>
              <w:autoSpaceDE/>
              <w:autoSpaceDN/>
              <w:adjustRightInd/>
              <w:jc w:val="both"/>
              <w:rPr>
                <w:rFonts w:ascii="Calibri" w:hAnsi="Calibri" w:cs="Calibri"/>
                <w:iCs/>
                <w:sz w:val="22"/>
                <w:szCs w:val="22"/>
              </w:rPr>
            </w:pPr>
            <w:r w:rsidRPr="00973EF0">
              <w:rPr>
                <w:rFonts w:ascii="Calibri" w:hAnsi="Calibri" w:cs="Calibri"/>
                <w:b/>
                <w:bCs/>
                <w:iCs/>
                <w:sz w:val="22"/>
                <w:szCs w:val="22"/>
              </w:rPr>
              <w:t>The Project, its Outputs and End of project Activities</w:t>
            </w:r>
          </w:p>
          <w:p w14:paraId="0B589156" w14:textId="010EEBC6" w:rsidR="00923559" w:rsidRPr="00973EF0"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By signing this document</w:t>
            </w:r>
            <w:r w:rsidR="00485342">
              <w:rPr>
                <w:rFonts w:ascii="Calibri" w:hAnsi="Calibri" w:cs="Calibri"/>
                <w:iCs/>
                <w:sz w:val="22"/>
                <w:szCs w:val="22"/>
              </w:rPr>
              <w:t>,</w:t>
            </w:r>
            <w:r w:rsidRPr="00973EF0">
              <w:rPr>
                <w:rFonts w:ascii="Calibri" w:hAnsi="Calibri" w:cs="Calibri"/>
                <w:iCs/>
                <w:sz w:val="22"/>
                <w:szCs w:val="22"/>
              </w:rPr>
              <w:t xml:space="preserve"> the </w:t>
            </w:r>
            <w:r w:rsidR="00485342">
              <w:rPr>
                <w:rFonts w:ascii="Calibri" w:hAnsi="Calibri" w:cs="Calibri"/>
                <w:iCs/>
                <w:sz w:val="22"/>
                <w:szCs w:val="22"/>
              </w:rPr>
              <w:t>M</w:t>
            </w:r>
            <w:r w:rsidRPr="00973EF0">
              <w:rPr>
                <w:rFonts w:ascii="Calibri" w:hAnsi="Calibri" w:cs="Calibri"/>
                <w:iCs/>
                <w:sz w:val="22"/>
                <w:szCs w:val="22"/>
              </w:rPr>
              <w:t xml:space="preserve">ain </w:t>
            </w:r>
            <w:r w:rsidR="00485342">
              <w:rPr>
                <w:rFonts w:ascii="Calibri" w:hAnsi="Calibri" w:cs="Calibri"/>
                <w:iCs/>
                <w:sz w:val="22"/>
                <w:szCs w:val="22"/>
              </w:rPr>
              <w:t>A</w:t>
            </w:r>
            <w:r w:rsidRPr="00973EF0">
              <w:rPr>
                <w:rFonts w:ascii="Calibri" w:hAnsi="Calibri" w:cs="Calibri"/>
                <w:iCs/>
                <w:sz w:val="22"/>
                <w:szCs w:val="22"/>
              </w:rPr>
              <w:t>pplicant agrees to have the approved title of the project, their name and institution posted on the STEpUP OA website (found here:</w:t>
            </w:r>
            <w:r w:rsidRPr="00973EF0">
              <w:rPr>
                <w:rFonts w:ascii="Calibri" w:hAnsi="Calibri" w:cs="Calibri"/>
              </w:rPr>
              <w:t xml:space="preserve"> </w:t>
            </w:r>
            <w:hyperlink r:id="rId17" w:history="1">
              <w:r w:rsidRPr="00973EF0">
                <w:rPr>
                  <w:rStyle w:val="Hyperlink"/>
                  <w:rFonts w:ascii="Calibri" w:hAnsi="Calibri" w:cs="Calibri"/>
                  <w:iCs/>
                  <w:sz w:val="22"/>
                  <w:szCs w:val="22"/>
                </w:rPr>
                <w:t>https://www.kennedy.ox.ac.uk/oacentre/stepup-oa</w:t>
              </w:r>
            </w:hyperlink>
            <w:r w:rsidRPr="00973EF0">
              <w:rPr>
                <w:rFonts w:ascii="Calibri" w:hAnsi="Calibri" w:cs="Calibri"/>
                <w:iCs/>
                <w:sz w:val="22"/>
                <w:szCs w:val="22"/>
              </w:rPr>
              <w:t>)</w:t>
            </w:r>
            <w:r w:rsidRPr="00973EF0">
              <w:rPr>
                <w:rStyle w:val="FootnoteReference"/>
                <w:rFonts w:ascii="Calibri" w:hAnsi="Calibri" w:cs="Calibri"/>
                <w:iCs/>
                <w:sz w:val="22"/>
                <w:szCs w:val="22"/>
              </w:rPr>
              <w:footnoteReference w:id="5"/>
            </w:r>
            <w:r w:rsidRPr="00973EF0">
              <w:rPr>
                <w:rFonts w:ascii="Calibri" w:hAnsi="Calibri" w:cs="Calibri"/>
                <w:iCs/>
                <w:sz w:val="22"/>
                <w:szCs w:val="22"/>
              </w:rPr>
              <w:t xml:space="preserve">. </w:t>
            </w:r>
          </w:p>
          <w:p w14:paraId="3E6A3F72" w14:textId="1A29578C" w:rsidR="00923559" w:rsidRDefault="00923559" w:rsidP="00973EF0">
            <w:pPr>
              <w:widowControl/>
              <w:numPr>
                <w:ilvl w:val="0"/>
                <w:numId w:val="12"/>
              </w:numPr>
              <w:autoSpaceDE/>
              <w:autoSpaceDN/>
              <w:adjustRightInd/>
              <w:jc w:val="both"/>
              <w:rPr>
                <w:rFonts w:ascii="Calibri" w:hAnsi="Calibri" w:cs="Calibri"/>
                <w:iCs/>
                <w:sz w:val="22"/>
                <w:szCs w:val="22"/>
              </w:rPr>
            </w:pPr>
            <w:r w:rsidRPr="00973EF0">
              <w:rPr>
                <w:rFonts w:ascii="Calibri" w:hAnsi="Calibri" w:cs="Calibri"/>
                <w:iCs/>
                <w:sz w:val="22"/>
                <w:szCs w:val="22"/>
              </w:rPr>
              <w:t xml:space="preserve">The </w:t>
            </w:r>
            <w:r w:rsidR="00485342">
              <w:rPr>
                <w:rFonts w:ascii="Calibri" w:hAnsi="Calibri" w:cs="Calibri"/>
                <w:iCs/>
                <w:sz w:val="22"/>
                <w:szCs w:val="22"/>
              </w:rPr>
              <w:t>M</w:t>
            </w:r>
            <w:r w:rsidRPr="00973EF0">
              <w:rPr>
                <w:rFonts w:ascii="Calibri" w:hAnsi="Calibri" w:cs="Calibri"/>
                <w:iCs/>
                <w:sz w:val="22"/>
                <w:szCs w:val="22"/>
              </w:rPr>
              <w:t xml:space="preserve">ain </w:t>
            </w:r>
            <w:r w:rsidR="00485342">
              <w:rPr>
                <w:rFonts w:ascii="Calibri" w:hAnsi="Calibri" w:cs="Calibri"/>
                <w:iCs/>
                <w:sz w:val="22"/>
                <w:szCs w:val="22"/>
              </w:rPr>
              <w:t>A</w:t>
            </w:r>
            <w:r w:rsidRPr="00973EF0">
              <w:rPr>
                <w:rFonts w:ascii="Calibri" w:hAnsi="Calibri" w:cs="Calibri"/>
                <w:iCs/>
                <w:sz w:val="22"/>
                <w:szCs w:val="22"/>
              </w:rPr>
              <w:t>pplicant takes responsibility for deleting all data at the end of the Project or when asked to do so by the Consortium.</w:t>
            </w:r>
          </w:p>
          <w:p w14:paraId="72CA5BD2" w14:textId="0950BCD3" w:rsidR="00973EF0" w:rsidRPr="00973EF0" w:rsidRDefault="00973EF0" w:rsidP="00973EF0">
            <w:pPr>
              <w:widowControl/>
              <w:autoSpaceDE/>
              <w:autoSpaceDN/>
              <w:adjustRightInd/>
              <w:ind w:left="720"/>
              <w:jc w:val="both"/>
              <w:rPr>
                <w:rFonts w:ascii="Calibri" w:hAnsi="Calibri" w:cs="Calibri"/>
                <w:iCs/>
                <w:sz w:val="22"/>
                <w:szCs w:val="22"/>
              </w:rPr>
            </w:pPr>
          </w:p>
        </w:tc>
      </w:tr>
      <w:tr w:rsidR="00923559" w:rsidRPr="00973EF0" w14:paraId="10537156" w14:textId="77777777" w:rsidTr="00923559">
        <w:trPr>
          <w:trHeight w:val="1350"/>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7CB26D09" w14:textId="77777777" w:rsidR="00973EF0" w:rsidRPr="00D37D22" w:rsidRDefault="00923559" w:rsidP="00923559">
            <w:pPr>
              <w:widowControl/>
              <w:autoSpaceDE/>
              <w:autoSpaceDN/>
              <w:adjustRightInd/>
              <w:spacing w:line="276" w:lineRule="auto"/>
              <w:jc w:val="both"/>
              <w:rPr>
                <w:rFonts w:ascii="Calibri" w:hAnsi="Calibri" w:cs="Calibri"/>
                <w:b/>
                <w:iCs/>
                <w:sz w:val="24"/>
                <w:szCs w:val="24"/>
              </w:rPr>
            </w:pPr>
            <w:r w:rsidRPr="00D37D22">
              <w:rPr>
                <w:rFonts w:ascii="Calibri" w:hAnsi="Calibri" w:cs="Calibri"/>
                <w:b/>
                <w:iCs/>
                <w:sz w:val="24"/>
                <w:szCs w:val="24"/>
              </w:rPr>
              <w:lastRenderedPageBreak/>
              <w:t>Main Applicant</w:t>
            </w:r>
          </w:p>
          <w:p w14:paraId="64AA8379" w14:textId="5EE7F220" w:rsidR="00D37D22" w:rsidRDefault="00D37D22" w:rsidP="00923559">
            <w:pPr>
              <w:widowControl/>
              <w:autoSpaceDE/>
              <w:autoSpaceDN/>
              <w:adjustRightInd/>
              <w:spacing w:line="276" w:lineRule="auto"/>
              <w:jc w:val="both"/>
              <w:rPr>
                <w:rFonts w:ascii="Calibri" w:hAnsi="Calibri" w:cs="Calibri"/>
                <w:b/>
                <w:iCs/>
                <w:sz w:val="22"/>
                <w:szCs w:val="22"/>
              </w:rPr>
            </w:pPr>
            <w:r>
              <w:rPr>
                <w:rFonts w:ascii="Calibri" w:hAnsi="Calibri" w:cs="Calibri"/>
                <w:b/>
                <w:iCs/>
                <w:sz w:val="22"/>
                <w:szCs w:val="22"/>
              </w:rPr>
              <w:t>Print Name:</w:t>
            </w:r>
          </w:p>
          <w:p w14:paraId="271DB856" w14:textId="067AB95D" w:rsidR="00923559" w:rsidRPr="00973EF0" w:rsidRDefault="00973EF0" w:rsidP="00923559">
            <w:pPr>
              <w:widowControl/>
              <w:autoSpaceDE/>
              <w:autoSpaceDN/>
              <w:adjustRightInd/>
              <w:spacing w:line="276" w:lineRule="auto"/>
              <w:jc w:val="both"/>
              <w:rPr>
                <w:rFonts w:ascii="Calibri" w:hAnsi="Calibri" w:cs="Calibri"/>
                <w:b/>
                <w:iCs/>
                <w:noProof/>
                <w:sz w:val="22"/>
                <w:szCs w:val="22"/>
                <w:lang w:val="en-GB" w:eastAsia="en-GB"/>
              </w:rPr>
            </w:pPr>
            <w:r>
              <w:rPr>
                <w:rFonts w:ascii="Calibri" w:hAnsi="Calibri" w:cs="Calibri"/>
                <w:b/>
                <w:iCs/>
                <w:sz w:val="22"/>
                <w:szCs w:val="22"/>
              </w:rPr>
              <w:t>S</w:t>
            </w:r>
            <w:r w:rsidR="00923559" w:rsidRPr="00973EF0">
              <w:rPr>
                <w:rFonts w:ascii="Calibri" w:hAnsi="Calibri" w:cs="Calibri"/>
                <w:b/>
                <w:iCs/>
                <w:sz w:val="22"/>
                <w:szCs w:val="22"/>
              </w:rPr>
              <w:t xml:space="preserve">ignature and position: </w:t>
            </w:r>
            <w:r w:rsidR="00923559" w:rsidRPr="00973EF0">
              <w:rPr>
                <w:rFonts w:ascii="Calibri" w:hAnsi="Calibri" w:cs="Calibri"/>
                <w:iCs/>
                <w:sz w:val="22"/>
                <w:szCs w:val="22"/>
              </w:rPr>
              <w:t>(electronic signature acceptable)</w:t>
            </w:r>
          </w:p>
          <w:p w14:paraId="3437DD37" w14:textId="77777777" w:rsidR="00923559" w:rsidRDefault="00923559" w:rsidP="00923559">
            <w:pPr>
              <w:widowControl/>
              <w:autoSpaceDE/>
              <w:autoSpaceDN/>
              <w:adjustRightInd/>
              <w:spacing w:line="276" w:lineRule="auto"/>
              <w:jc w:val="both"/>
              <w:rPr>
                <w:rFonts w:ascii="Calibri" w:hAnsi="Calibri" w:cs="Calibri"/>
                <w:b/>
                <w:iCs/>
                <w:noProof/>
                <w:sz w:val="22"/>
                <w:szCs w:val="22"/>
                <w:lang w:val="en-GB" w:eastAsia="en-GB"/>
              </w:rPr>
            </w:pPr>
          </w:p>
          <w:p w14:paraId="2272D6A8" w14:textId="77777777" w:rsidR="00973EF0" w:rsidRPr="00973EF0" w:rsidRDefault="00973EF0" w:rsidP="00923559">
            <w:pPr>
              <w:widowControl/>
              <w:autoSpaceDE/>
              <w:autoSpaceDN/>
              <w:adjustRightInd/>
              <w:spacing w:line="276" w:lineRule="auto"/>
              <w:jc w:val="both"/>
              <w:rPr>
                <w:rFonts w:ascii="Calibri" w:hAnsi="Calibri" w:cs="Calibri"/>
                <w:b/>
                <w:iCs/>
                <w:noProof/>
                <w:sz w:val="22"/>
                <w:szCs w:val="22"/>
                <w:lang w:val="en-GB" w:eastAsia="en-GB"/>
              </w:rPr>
            </w:pPr>
          </w:p>
          <w:p w14:paraId="36C074F3" w14:textId="18C2EAF0" w:rsidR="00923559" w:rsidRPr="00973EF0" w:rsidRDefault="00923559" w:rsidP="00973EF0">
            <w:pPr>
              <w:widowControl/>
              <w:autoSpaceDE/>
              <w:autoSpaceDN/>
              <w:adjustRightInd/>
              <w:spacing w:line="276" w:lineRule="auto"/>
              <w:jc w:val="both"/>
              <w:rPr>
                <w:rFonts w:ascii="Calibri" w:hAnsi="Calibri" w:cs="Calibri"/>
                <w:b/>
                <w:iCs/>
                <w:sz w:val="22"/>
                <w:szCs w:val="22"/>
              </w:rPr>
            </w:pPr>
            <w:r w:rsidRPr="00973EF0">
              <w:rPr>
                <w:rFonts w:ascii="Calibri" w:hAnsi="Calibri" w:cs="Calibri"/>
                <w:b/>
                <w:iCs/>
                <w:sz w:val="22"/>
                <w:szCs w:val="22"/>
              </w:rPr>
              <w:t xml:space="preserve">Date: </w:t>
            </w:r>
            <w:sdt>
              <w:sdtPr>
                <w:rPr>
                  <w:rFonts w:ascii="Calibri" w:hAnsi="Calibri" w:cs="Calibri"/>
                </w:rPr>
                <w:id w:val="-1533253286"/>
                <w:placeholder>
                  <w:docPart w:val="56F6B91392474BD2A265EF1F6F917EAB"/>
                </w:placeholder>
                <w:showingPlcHdr/>
                <w:date w:fullDate="2024-10-28T00:00:00Z">
                  <w:dateFormat w:val="d MMMM yyyy"/>
                  <w:lid w:val="en-US"/>
                  <w:storeMappedDataAs w:val="dateTime"/>
                  <w:calendar w:val="gregorian"/>
                </w:date>
              </w:sdtPr>
              <w:sdtContent>
                <w:r w:rsidRPr="00973EF0">
                  <w:rPr>
                    <w:rStyle w:val="PlaceholderText"/>
                    <w:rFonts w:ascii="Calibri" w:hAnsi="Calibri" w:cs="Calibri"/>
                  </w:rPr>
                  <w:t>Click here to enter a date.</w:t>
                </w:r>
              </w:sdtContent>
            </w:sdt>
          </w:p>
        </w:tc>
      </w:tr>
      <w:tr w:rsidR="00923559" w:rsidRPr="00973EF0" w14:paraId="79AE8BDA" w14:textId="77777777" w:rsidTr="00923559">
        <w:trPr>
          <w:trHeight w:val="3345"/>
        </w:trPr>
        <w:tc>
          <w:tcPr>
            <w:tcW w:w="10768" w:type="dxa"/>
            <w:gridSpan w:val="2"/>
            <w:tcBorders>
              <w:top w:val="single" w:sz="4" w:space="0" w:color="auto"/>
              <w:left w:val="single" w:sz="4" w:space="0" w:color="auto"/>
              <w:bottom w:val="single" w:sz="4" w:space="0" w:color="auto"/>
            </w:tcBorders>
            <w:shd w:val="clear" w:color="auto" w:fill="FFFFFF" w:themeFill="background1"/>
            <w:vAlign w:val="center"/>
          </w:tcPr>
          <w:p w14:paraId="0D84C929" w14:textId="3477BFAE" w:rsidR="00923559" w:rsidRPr="00973EF0" w:rsidRDefault="00923559" w:rsidP="00923559">
            <w:pPr>
              <w:widowControl/>
              <w:autoSpaceDE/>
              <w:autoSpaceDN/>
              <w:adjustRightInd/>
              <w:jc w:val="both"/>
              <w:rPr>
                <w:rFonts w:ascii="Calibri" w:hAnsi="Calibri" w:cs="Calibri"/>
                <w:iCs/>
                <w:sz w:val="22"/>
                <w:szCs w:val="22"/>
              </w:rPr>
            </w:pPr>
            <w:r w:rsidRPr="00973EF0">
              <w:rPr>
                <w:rFonts w:ascii="Calibri" w:hAnsi="Calibri" w:cs="Calibri"/>
                <w:iCs/>
                <w:sz w:val="22"/>
                <w:szCs w:val="22"/>
              </w:rPr>
              <w:t xml:space="preserve">By signing this document, the undersigned </w:t>
            </w:r>
            <w:r w:rsidR="00485342">
              <w:rPr>
                <w:rFonts w:ascii="Calibri" w:hAnsi="Calibri" w:cs="Calibri"/>
                <w:iCs/>
                <w:sz w:val="22"/>
                <w:szCs w:val="22"/>
              </w:rPr>
              <w:t>A</w:t>
            </w:r>
            <w:r w:rsidRPr="00973EF0">
              <w:rPr>
                <w:rFonts w:ascii="Calibri" w:hAnsi="Calibri" w:cs="Calibri"/>
                <w:iCs/>
                <w:sz w:val="22"/>
                <w:szCs w:val="22"/>
              </w:rPr>
              <w:t xml:space="preserve">uthorised </w:t>
            </w:r>
            <w:r w:rsidR="00485342">
              <w:rPr>
                <w:rFonts w:ascii="Calibri" w:hAnsi="Calibri" w:cs="Calibri"/>
                <w:iCs/>
                <w:sz w:val="22"/>
                <w:szCs w:val="22"/>
              </w:rPr>
              <w:t>R</w:t>
            </w:r>
            <w:r w:rsidRPr="00973EF0">
              <w:rPr>
                <w:rFonts w:ascii="Calibri" w:hAnsi="Calibri" w:cs="Calibri"/>
                <w:iCs/>
                <w:sz w:val="22"/>
                <w:szCs w:val="22"/>
              </w:rPr>
              <w:t>epresentative</w:t>
            </w:r>
            <w:r w:rsidR="003D5C56" w:rsidRPr="00973EF0">
              <w:rPr>
                <w:rFonts w:ascii="Calibri" w:hAnsi="Calibri" w:cs="Calibri"/>
                <w:iCs/>
                <w:sz w:val="22"/>
                <w:szCs w:val="22"/>
              </w:rPr>
              <w:t xml:space="preserve"> (</w:t>
            </w:r>
            <w:r w:rsidR="00485342">
              <w:rPr>
                <w:rFonts w:ascii="Calibri" w:hAnsi="Calibri" w:cs="Calibri"/>
                <w:iCs/>
                <w:sz w:val="22"/>
                <w:szCs w:val="22"/>
              </w:rPr>
              <w:t>H</w:t>
            </w:r>
            <w:r w:rsidR="003D5C56" w:rsidRPr="00973EF0">
              <w:rPr>
                <w:rFonts w:ascii="Calibri" w:hAnsi="Calibri" w:cs="Calibri"/>
                <w:iCs/>
                <w:sz w:val="22"/>
                <w:szCs w:val="22"/>
              </w:rPr>
              <w:t xml:space="preserve">ead of </w:t>
            </w:r>
            <w:r w:rsidR="00485342">
              <w:rPr>
                <w:rFonts w:ascii="Calibri" w:hAnsi="Calibri" w:cs="Calibri"/>
                <w:iCs/>
                <w:sz w:val="22"/>
                <w:szCs w:val="22"/>
              </w:rPr>
              <w:t>D</w:t>
            </w:r>
            <w:r w:rsidR="003D5C56" w:rsidRPr="00973EF0">
              <w:rPr>
                <w:rFonts w:ascii="Calibri" w:hAnsi="Calibri" w:cs="Calibri"/>
                <w:iCs/>
                <w:sz w:val="22"/>
                <w:szCs w:val="22"/>
              </w:rPr>
              <w:t>epartment or equivalent)</w:t>
            </w:r>
            <w:r w:rsidRPr="00973EF0">
              <w:rPr>
                <w:rFonts w:ascii="Calibri" w:hAnsi="Calibri" w:cs="Calibri"/>
                <w:iCs/>
                <w:sz w:val="22"/>
                <w:szCs w:val="22"/>
              </w:rPr>
              <w:t xml:space="preserve"> confirms that</w:t>
            </w:r>
            <w:r w:rsidR="003D5C56" w:rsidRPr="00973EF0">
              <w:rPr>
                <w:rFonts w:ascii="Calibri" w:hAnsi="Calibri" w:cs="Calibri"/>
                <w:iCs/>
                <w:sz w:val="22"/>
                <w:szCs w:val="22"/>
              </w:rPr>
              <w:t>:</w:t>
            </w:r>
          </w:p>
          <w:p w14:paraId="7AF68D21" w14:textId="4B3413E5"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Institution agrees to the above Terms and Conditions, including restrictions on sharing and publication of data</w:t>
            </w:r>
          </w:p>
          <w:p w14:paraId="253ADF22" w14:textId="5FDE1BD1"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Institution accepts responsibility for authorized individuals using the data</w:t>
            </w:r>
          </w:p>
          <w:p w14:paraId="3A25E29E" w14:textId="218ECC62" w:rsidR="00923559" w:rsidRPr="00973EF0" w:rsidRDefault="00FB19B9" w:rsidP="00923559">
            <w:pPr>
              <w:pStyle w:val="ListParagraph"/>
              <w:widowControl/>
              <w:numPr>
                <w:ilvl w:val="0"/>
                <w:numId w:val="35"/>
              </w:numPr>
              <w:autoSpaceDE/>
              <w:autoSpaceDN/>
              <w:adjustRightInd/>
              <w:jc w:val="both"/>
              <w:rPr>
                <w:rFonts w:ascii="Calibri" w:hAnsi="Calibri" w:cs="Calibri"/>
                <w:iCs/>
                <w:sz w:val="22"/>
                <w:szCs w:val="22"/>
              </w:rPr>
            </w:pPr>
            <w:r>
              <w:rPr>
                <w:rFonts w:ascii="Calibri" w:hAnsi="Calibri" w:cs="Calibri"/>
                <w:iCs/>
                <w:sz w:val="22"/>
                <w:szCs w:val="22"/>
              </w:rPr>
              <w:t>T</w:t>
            </w:r>
            <w:r w:rsidR="00923559" w:rsidRPr="00973EF0">
              <w:rPr>
                <w:rFonts w:ascii="Calibri" w:hAnsi="Calibri" w:cs="Calibri"/>
                <w:iCs/>
                <w:sz w:val="22"/>
                <w:szCs w:val="22"/>
              </w:rPr>
              <w:t xml:space="preserve">he applicant is a </w:t>
            </w:r>
            <w:r w:rsidR="00485342">
              <w:rPr>
                <w:rFonts w:ascii="Calibri" w:hAnsi="Calibri" w:cs="Calibri"/>
                <w:iCs/>
                <w:sz w:val="22"/>
                <w:szCs w:val="22"/>
              </w:rPr>
              <w:t>P</w:t>
            </w:r>
            <w:r w:rsidR="003D5C56" w:rsidRPr="00973EF0">
              <w:rPr>
                <w:rFonts w:ascii="Calibri" w:hAnsi="Calibri" w:cs="Calibri"/>
                <w:iCs/>
                <w:sz w:val="22"/>
                <w:szCs w:val="22"/>
              </w:rPr>
              <w:t xml:space="preserve">rincipal </w:t>
            </w:r>
            <w:r w:rsidR="00485342">
              <w:rPr>
                <w:rFonts w:ascii="Calibri" w:hAnsi="Calibri" w:cs="Calibri"/>
                <w:iCs/>
                <w:sz w:val="22"/>
                <w:szCs w:val="22"/>
              </w:rPr>
              <w:t>I</w:t>
            </w:r>
            <w:r w:rsidR="003D5C56" w:rsidRPr="00973EF0">
              <w:rPr>
                <w:rFonts w:ascii="Calibri" w:hAnsi="Calibri" w:cs="Calibri"/>
                <w:iCs/>
                <w:sz w:val="22"/>
                <w:szCs w:val="22"/>
              </w:rPr>
              <w:t>nvestigator</w:t>
            </w:r>
            <w:r w:rsidR="00923559" w:rsidRPr="00973EF0">
              <w:rPr>
                <w:rFonts w:ascii="Calibri" w:hAnsi="Calibri" w:cs="Calibri"/>
                <w:iCs/>
                <w:sz w:val="22"/>
                <w:szCs w:val="22"/>
              </w:rPr>
              <w:t xml:space="preserve"> affiliated with the Institution</w:t>
            </w:r>
          </w:p>
          <w:p w14:paraId="5A738E21" w14:textId="32B05899" w:rsidR="00923559" w:rsidRPr="00973EF0" w:rsidRDefault="00923559"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The applicant has the appropriate expertise and institutional support to analyze human cohort data</w:t>
            </w:r>
          </w:p>
          <w:p w14:paraId="1E2073D0" w14:textId="649E539D" w:rsidR="00923559" w:rsidRPr="00973EF0" w:rsidRDefault="00923559"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Appropriate local data governance, regulatory oversight, and information security arrangements are in place to support the secure handling and use of the data</w:t>
            </w:r>
          </w:p>
          <w:p w14:paraId="311B4CF1" w14:textId="08C65F0F" w:rsidR="003D5C56" w:rsidRPr="00973EF0" w:rsidRDefault="003D5C56" w:rsidP="00923559">
            <w:pPr>
              <w:pStyle w:val="ListParagraph"/>
              <w:widowControl/>
              <w:numPr>
                <w:ilvl w:val="0"/>
                <w:numId w:val="35"/>
              </w:numPr>
              <w:autoSpaceDE/>
              <w:autoSpaceDN/>
              <w:adjustRightInd/>
              <w:jc w:val="both"/>
              <w:rPr>
                <w:rFonts w:ascii="Calibri" w:hAnsi="Calibri" w:cs="Calibri"/>
                <w:iCs/>
                <w:sz w:val="22"/>
                <w:szCs w:val="22"/>
              </w:rPr>
            </w:pPr>
            <w:r w:rsidRPr="00973EF0">
              <w:rPr>
                <w:rFonts w:ascii="Calibri" w:hAnsi="Calibri" w:cs="Calibri"/>
                <w:iCs/>
                <w:sz w:val="22"/>
                <w:szCs w:val="22"/>
              </w:rPr>
              <w:t>Concerns or incidents relating to the data are reported without delay to stepupoa@kennedy.ox.ac.uk</w:t>
            </w:r>
          </w:p>
          <w:p w14:paraId="5E07B4A6" w14:textId="77777777" w:rsidR="00923559" w:rsidRPr="00973EF0" w:rsidRDefault="00923559" w:rsidP="00923559">
            <w:pPr>
              <w:widowControl/>
              <w:autoSpaceDE/>
              <w:autoSpaceDN/>
              <w:adjustRightInd/>
              <w:spacing w:line="276" w:lineRule="auto"/>
              <w:jc w:val="both"/>
              <w:rPr>
                <w:rFonts w:ascii="Calibri" w:hAnsi="Calibri" w:cs="Calibri"/>
                <w:iCs/>
                <w:sz w:val="22"/>
                <w:szCs w:val="22"/>
              </w:rPr>
            </w:pPr>
          </w:p>
          <w:p w14:paraId="6947A41B" w14:textId="1E4EB62B" w:rsidR="003D5C56" w:rsidRPr="00D37D22" w:rsidRDefault="00923559" w:rsidP="00923559">
            <w:pPr>
              <w:widowControl/>
              <w:autoSpaceDE/>
              <w:autoSpaceDN/>
              <w:adjustRightInd/>
              <w:spacing w:line="276" w:lineRule="auto"/>
              <w:jc w:val="both"/>
              <w:rPr>
                <w:rFonts w:ascii="Calibri" w:hAnsi="Calibri" w:cs="Calibri"/>
                <w:b/>
                <w:iCs/>
                <w:sz w:val="24"/>
                <w:szCs w:val="24"/>
              </w:rPr>
            </w:pPr>
            <w:r w:rsidRPr="00D37D22">
              <w:rPr>
                <w:rFonts w:ascii="Calibri" w:hAnsi="Calibri" w:cs="Calibri"/>
                <w:b/>
                <w:iCs/>
                <w:sz w:val="24"/>
                <w:szCs w:val="24"/>
              </w:rPr>
              <w:t xml:space="preserve">Authorized </w:t>
            </w:r>
            <w:r w:rsidR="000663D2" w:rsidRPr="00D37D22">
              <w:rPr>
                <w:rFonts w:ascii="Calibri" w:hAnsi="Calibri" w:cs="Calibri"/>
                <w:b/>
                <w:iCs/>
                <w:sz w:val="24"/>
                <w:szCs w:val="24"/>
              </w:rPr>
              <w:t xml:space="preserve">Representative </w:t>
            </w:r>
            <w:r w:rsidRPr="00D37D22">
              <w:rPr>
                <w:rFonts w:ascii="Calibri" w:hAnsi="Calibri" w:cs="Calibri"/>
                <w:b/>
                <w:iCs/>
                <w:sz w:val="24"/>
                <w:szCs w:val="24"/>
              </w:rPr>
              <w:t xml:space="preserve">(Institutional representative e.g. head of department) </w:t>
            </w:r>
          </w:p>
          <w:p w14:paraId="593E7002" w14:textId="2ED0EF5A" w:rsidR="00D37D22" w:rsidRPr="00973EF0" w:rsidRDefault="00D37D22" w:rsidP="00923559">
            <w:pPr>
              <w:widowControl/>
              <w:autoSpaceDE/>
              <w:autoSpaceDN/>
              <w:adjustRightInd/>
              <w:spacing w:line="276" w:lineRule="auto"/>
              <w:jc w:val="both"/>
              <w:rPr>
                <w:rFonts w:ascii="Calibri" w:hAnsi="Calibri" w:cs="Calibri"/>
                <w:b/>
                <w:iCs/>
                <w:sz w:val="22"/>
                <w:szCs w:val="22"/>
              </w:rPr>
            </w:pPr>
            <w:r>
              <w:rPr>
                <w:rFonts w:ascii="Calibri" w:hAnsi="Calibri" w:cs="Calibri"/>
                <w:b/>
                <w:iCs/>
                <w:sz w:val="22"/>
                <w:szCs w:val="22"/>
              </w:rPr>
              <w:t xml:space="preserve">Print Name: </w:t>
            </w:r>
          </w:p>
          <w:p w14:paraId="68AA2615" w14:textId="5FD65638" w:rsidR="00923559" w:rsidRPr="00973EF0" w:rsidRDefault="003D5C56" w:rsidP="00923559">
            <w:pPr>
              <w:widowControl/>
              <w:autoSpaceDE/>
              <w:autoSpaceDN/>
              <w:adjustRightInd/>
              <w:spacing w:line="276" w:lineRule="auto"/>
              <w:jc w:val="both"/>
              <w:rPr>
                <w:rFonts w:ascii="Calibri" w:hAnsi="Calibri" w:cs="Calibri"/>
                <w:iCs/>
                <w:sz w:val="22"/>
                <w:szCs w:val="22"/>
              </w:rPr>
            </w:pPr>
            <w:r w:rsidRPr="00973EF0">
              <w:rPr>
                <w:rFonts w:ascii="Calibri" w:hAnsi="Calibri" w:cs="Calibri"/>
                <w:b/>
                <w:iCs/>
                <w:sz w:val="22"/>
                <w:szCs w:val="22"/>
              </w:rPr>
              <w:t>S</w:t>
            </w:r>
            <w:r w:rsidR="00923559" w:rsidRPr="00973EF0">
              <w:rPr>
                <w:rFonts w:ascii="Calibri" w:hAnsi="Calibri" w:cs="Calibri"/>
                <w:b/>
                <w:iCs/>
                <w:sz w:val="22"/>
                <w:szCs w:val="22"/>
              </w:rPr>
              <w:t xml:space="preserve">ignature and position: </w:t>
            </w:r>
            <w:r w:rsidR="00923559" w:rsidRPr="00973EF0">
              <w:rPr>
                <w:rFonts w:ascii="Calibri" w:hAnsi="Calibri" w:cs="Calibri"/>
                <w:iCs/>
                <w:sz w:val="22"/>
                <w:szCs w:val="22"/>
              </w:rPr>
              <w:t>(electronic signature acceptable)</w:t>
            </w:r>
          </w:p>
          <w:p w14:paraId="429B4828" w14:textId="77777777" w:rsidR="003D5C56" w:rsidRPr="00973EF0" w:rsidRDefault="003D5C56" w:rsidP="00923559">
            <w:pPr>
              <w:widowControl/>
              <w:autoSpaceDE/>
              <w:autoSpaceDN/>
              <w:adjustRightInd/>
              <w:spacing w:line="276" w:lineRule="auto"/>
              <w:jc w:val="both"/>
              <w:rPr>
                <w:rFonts w:ascii="Calibri" w:hAnsi="Calibri" w:cs="Calibri"/>
                <w:iCs/>
                <w:sz w:val="22"/>
                <w:szCs w:val="22"/>
              </w:rPr>
            </w:pPr>
          </w:p>
          <w:p w14:paraId="6283F567" w14:textId="77777777" w:rsidR="00923559" w:rsidRPr="00973EF0" w:rsidRDefault="00923559" w:rsidP="00923559">
            <w:pPr>
              <w:widowControl/>
              <w:autoSpaceDE/>
              <w:autoSpaceDN/>
              <w:adjustRightInd/>
              <w:spacing w:line="276" w:lineRule="auto"/>
              <w:jc w:val="both"/>
              <w:rPr>
                <w:rFonts w:ascii="Calibri" w:hAnsi="Calibri" w:cs="Calibri"/>
                <w:b/>
                <w:iCs/>
                <w:sz w:val="22"/>
                <w:szCs w:val="22"/>
              </w:rPr>
            </w:pPr>
          </w:p>
          <w:p w14:paraId="0C0367B7" w14:textId="2AA1B5A9" w:rsidR="00923559" w:rsidRPr="00973EF0" w:rsidRDefault="00923559" w:rsidP="00973EF0">
            <w:pPr>
              <w:widowControl/>
              <w:autoSpaceDE/>
              <w:autoSpaceDN/>
              <w:adjustRightInd/>
              <w:spacing w:line="276" w:lineRule="auto"/>
              <w:jc w:val="both"/>
              <w:rPr>
                <w:rFonts w:ascii="Calibri" w:hAnsi="Calibri" w:cs="Calibri"/>
                <w:b/>
                <w:iCs/>
                <w:sz w:val="22"/>
                <w:szCs w:val="22"/>
              </w:rPr>
            </w:pPr>
            <w:r w:rsidRPr="00973EF0">
              <w:rPr>
                <w:rFonts w:ascii="Calibri" w:hAnsi="Calibri" w:cs="Calibri"/>
                <w:b/>
                <w:iCs/>
                <w:sz w:val="22"/>
                <w:szCs w:val="22"/>
              </w:rPr>
              <w:t xml:space="preserve">Date:     </w:t>
            </w:r>
            <w:sdt>
              <w:sdtPr>
                <w:rPr>
                  <w:rFonts w:ascii="Calibri" w:hAnsi="Calibri" w:cs="Calibri"/>
                </w:rPr>
                <w:id w:val="1791785231"/>
                <w:placeholder>
                  <w:docPart w:val="4E94621810664FEEA3A24AB84A583E83"/>
                </w:placeholder>
                <w:showingPlcHdr/>
                <w:date w:fullDate="2019-01-26T00:00:00Z">
                  <w:dateFormat w:val="d MMMM yyyy"/>
                  <w:lid w:val="en-US"/>
                  <w:storeMappedDataAs w:val="dateTime"/>
                  <w:calendar w:val="gregorian"/>
                </w:date>
              </w:sdtPr>
              <w:sdtContent>
                <w:r w:rsidRPr="00973EF0">
                  <w:rPr>
                    <w:rStyle w:val="PlaceholderText"/>
                    <w:rFonts w:ascii="Calibri" w:hAnsi="Calibri" w:cs="Calibri"/>
                  </w:rPr>
                  <w:t>Click here to enter a date.</w:t>
                </w:r>
              </w:sdtContent>
            </w:sdt>
          </w:p>
        </w:tc>
      </w:tr>
    </w:tbl>
    <w:p w14:paraId="7D1F7600" w14:textId="77777777" w:rsidR="00FF14A7" w:rsidRPr="00973EF0" w:rsidRDefault="00FF14A7" w:rsidP="00FF14A7">
      <w:pPr>
        <w:rPr>
          <w:rFonts w:ascii="Calibri" w:hAnsi="Calibri" w:cs="Calibri"/>
        </w:rPr>
      </w:pPr>
    </w:p>
    <w:p w14:paraId="3AFED656" w14:textId="77777777" w:rsidR="00C43ABD" w:rsidRPr="00973EF0" w:rsidRDefault="00C43ABD" w:rsidP="000F1D3C">
      <w:pPr>
        <w:rPr>
          <w:rFonts w:ascii="Calibri" w:hAnsi="Calibri" w:cs="Calibri"/>
        </w:rPr>
      </w:pPr>
    </w:p>
    <w:p w14:paraId="2362D02C" w14:textId="77777777" w:rsidR="0028391C" w:rsidRPr="00973EF0" w:rsidRDefault="0028391C" w:rsidP="000F1D3C">
      <w:pPr>
        <w:rPr>
          <w:rFonts w:ascii="Calibri" w:hAnsi="Calibri" w:cs="Calibri"/>
        </w:rPr>
      </w:pPr>
    </w:p>
    <w:p w14:paraId="3C6E2E38" w14:textId="77777777" w:rsidR="0028391C" w:rsidRPr="00973EF0" w:rsidRDefault="0028391C" w:rsidP="000F1D3C">
      <w:pPr>
        <w:rPr>
          <w:rFonts w:ascii="Calibri" w:hAnsi="Calibri" w:cs="Calibri"/>
        </w:rPr>
      </w:pPr>
    </w:p>
    <w:p w14:paraId="49B362BA" w14:textId="77777777" w:rsidR="0028391C" w:rsidRPr="00973EF0" w:rsidRDefault="0028391C" w:rsidP="000F1D3C">
      <w:pPr>
        <w:rPr>
          <w:rFonts w:ascii="Calibri" w:hAnsi="Calibri" w:cs="Calibri"/>
        </w:rPr>
      </w:pPr>
    </w:p>
    <w:p w14:paraId="67CF5646" w14:textId="77777777" w:rsidR="0028391C" w:rsidRPr="00973EF0" w:rsidRDefault="0028391C" w:rsidP="000F1D3C">
      <w:pPr>
        <w:rPr>
          <w:rFonts w:ascii="Calibri" w:hAnsi="Calibri" w:cs="Calibri"/>
        </w:rPr>
      </w:pPr>
    </w:p>
    <w:sectPr w:rsidR="0028391C" w:rsidRPr="00973EF0" w:rsidSect="00C21B83">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E6BC" w14:textId="77777777" w:rsidR="003D6336" w:rsidRDefault="003D6336" w:rsidP="0054168D">
      <w:r>
        <w:separator/>
      </w:r>
    </w:p>
  </w:endnote>
  <w:endnote w:type="continuationSeparator" w:id="0">
    <w:p w14:paraId="2E04602C" w14:textId="77777777" w:rsidR="003D6336" w:rsidRDefault="003D6336" w:rsidP="005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F3C6" w14:textId="77777777" w:rsidR="009A47FB" w:rsidRDefault="009A4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20"/>
      <w:gridCol w:w="9680"/>
    </w:tblGrid>
    <w:tr w:rsidR="001B23A2" w14:paraId="2F21BF00" w14:textId="77777777" w:rsidTr="00F4331A">
      <w:tc>
        <w:tcPr>
          <w:tcW w:w="918" w:type="dxa"/>
        </w:tcPr>
        <w:p w14:paraId="070EE141" w14:textId="11C768CF" w:rsidR="001B23A2" w:rsidRPr="0070090F" w:rsidRDefault="00A76F65" w:rsidP="00FF139F">
          <w:pPr>
            <w:pStyle w:val="Footer"/>
            <w:jc w:val="right"/>
            <w:rPr>
              <w:rFonts w:ascii="Arial" w:hAnsi="Arial" w:cs="Arial"/>
              <w:b/>
              <w:sz w:val="32"/>
              <w:szCs w:val="32"/>
            </w:rPr>
          </w:pPr>
          <w:r w:rsidRPr="0070090F">
            <w:rPr>
              <w:rFonts w:ascii="Arial" w:hAnsi="Arial" w:cs="Arial"/>
            </w:rPr>
            <w:fldChar w:fldCharType="begin"/>
          </w:r>
          <w:r w:rsidR="001B23A2" w:rsidRPr="0070090F">
            <w:rPr>
              <w:rFonts w:ascii="Arial" w:hAnsi="Arial" w:cs="Arial"/>
            </w:rPr>
            <w:instrText xml:space="preserve"> PAGE   \* MERGEFORMAT </w:instrText>
          </w:r>
          <w:r w:rsidRPr="0070090F">
            <w:rPr>
              <w:rFonts w:ascii="Arial" w:hAnsi="Arial" w:cs="Arial"/>
            </w:rPr>
            <w:fldChar w:fldCharType="separate"/>
          </w:r>
          <w:r w:rsidR="00BC4C11" w:rsidRPr="00BC4C11">
            <w:rPr>
              <w:rFonts w:ascii="Arial" w:hAnsi="Arial" w:cs="Arial"/>
              <w:b/>
              <w:noProof/>
              <w:sz w:val="32"/>
              <w:szCs w:val="32"/>
            </w:rPr>
            <w:t>5</w:t>
          </w:r>
          <w:r w:rsidRPr="0070090F">
            <w:rPr>
              <w:rFonts w:ascii="Arial" w:hAnsi="Arial" w:cs="Arial"/>
            </w:rPr>
            <w:fldChar w:fldCharType="end"/>
          </w:r>
        </w:p>
      </w:tc>
      <w:tc>
        <w:tcPr>
          <w:tcW w:w="7938" w:type="dxa"/>
        </w:tcPr>
        <w:p w14:paraId="60E43DBF" w14:textId="1E84F5B6" w:rsidR="001B23A2" w:rsidRPr="0070090F" w:rsidRDefault="00A35536" w:rsidP="004A6E46">
          <w:pPr>
            <w:pStyle w:val="Footer"/>
            <w:tabs>
              <w:tab w:val="clear" w:pos="4513"/>
              <w:tab w:val="clear" w:pos="9026"/>
              <w:tab w:val="left" w:pos="3926"/>
            </w:tabs>
            <w:rPr>
              <w:rFonts w:ascii="Arial" w:hAnsi="Arial" w:cs="Arial"/>
              <w:b/>
            </w:rPr>
          </w:pPr>
          <w:r>
            <w:rPr>
              <w:rFonts w:ascii="Arial" w:hAnsi="Arial" w:cs="Arial"/>
              <w:b/>
              <w:noProof/>
            </w:rPr>
            <w:drawing>
              <wp:anchor distT="0" distB="0" distL="114300" distR="114300" simplePos="0" relativeHeight="251658240" behindDoc="0" locked="0" layoutInCell="1" allowOverlap="1" wp14:anchorId="5CFD2297" wp14:editId="15774241">
                <wp:simplePos x="0" y="0"/>
                <wp:positionH relativeFrom="column">
                  <wp:posOffset>4287520</wp:posOffset>
                </wp:positionH>
                <wp:positionV relativeFrom="paragraph">
                  <wp:posOffset>0</wp:posOffset>
                </wp:positionV>
                <wp:extent cx="1784985" cy="542925"/>
                <wp:effectExtent l="0" t="0" r="5715" b="9525"/>
                <wp:wrapSquare wrapText="bothSides"/>
                <wp:docPr id="9272941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42925"/>
                        </a:xfrm>
                        <a:prstGeom prst="rect">
                          <a:avLst/>
                        </a:prstGeom>
                        <a:noFill/>
                      </pic:spPr>
                    </pic:pic>
                  </a:graphicData>
                </a:graphic>
                <wp14:sizeRelH relativeFrom="page">
                  <wp14:pctWidth>0</wp14:pctWidth>
                </wp14:sizeRelH>
                <wp14:sizeRelV relativeFrom="page">
                  <wp14:pctHeight>0</wp14:pctHeight>
                </wp14:sizeRelV>
              </wp:anchor>
            </w:drawing>
          </w:r>
          <w:r w:rsidR="0030541C">
            <w:rPr>
              <w:rFonts w:ascii="Arial" w:hAnsi="Arial" w:cs="Arial"/>
              <w:b/>
            </w:rPr>
            <w:t>S</w:t>
          </w:r>
          <w:r w:rsidR="000C4485">
            <w:rPr>
              <w:rFonts w:ascii="Arial" w:hAnsi="Arial" w:cs="Arial"/>
              <w:b/>
            </w:rPr>
            <w:t>TE</w:t>
          </w:r>
          <w:r w:rsidR="0030541C">
            <w:rPr>
              <w:rFonts w:ascii="Arial" w:hAnsi="Arial" w:cs="Arial"/>
              <w:b/>
            </w:rPr>
            <w:t>pUP</w:t>
          </w:r>
          <w:r w:rsidR="00734917">
            <w:rPr>
              <w:rFonts w:ascii="Arial" w:hAnsi="Arial" w:cs="Arial"/>
              <w:b/>
            </w:rPr>
            <w:t xml:space="preserve"> Data</w:t>
          </w:r>
          <w:r>
            <w:rPr>
              <w:rFonts w:ascii="Arial" w:hAnsi="Arial" w:cs="Arial"/>
              <w:b/>
            </w:rPr>
            <w:t xml:space="preserve"> </w:t>
          </w:r>
          <w:r w:rsidR="001B23A2" w:rsidRPr="0070090F">
            <w:rPr>
              <w:rFonts w:ascii="Arial" w:hAnsi="Arial" w:cs="Arial"/>
              <w:b/>
            </w:rPr>
            <w:t xml:space="preserve">Access </w:t>
          </w:r>
          <w:r w:rsidR="00E5516F" w:rsidRPr="0070090F">
            <w:rPr>
              <w:rFonts w:ascii="Arial" w:hAnsi="Arial" w:cs="Arial"/>
              <w:b/>
            </w:rPr>
            <w:t>R</w:t>
          </w:r>
          <w:r w:rsidR="001B23A2" w:rsidRPr="0070090F">
            <w:rPr>
              <w:rFonts w:ascii="Arial" w:hAnsi="Arial" w:cs="Arial"/>
              <w:b/>
            </w:rPr>
            <w:t>equest Form</w:t>
          </w:r>
          <w:r>
            <w:rPr>
              <w:rFonts w:ascii="Arial" w:hAnsi="Arial" w:cs="Arial"/>
              <w:b/>
            </w:rPr>
            <w:t xml:space="preserve"> (V</w:t>
          </w:r>
          <w:r w:rsidR="009A47FB">
            <w:rPr>
              <w:rFonts w:ascii="Arial" w:hAnsi="Arial" w:cs="Arial"/>
              <w:b/>
            </w:rPr>
            <w:t>1.0</w:t>
          </w:r>
          <w:r>
            <w:rPr>
              <w:rFonts w:ascii="Arial" w:hAnsi="Arial" w:cs="Arial"/>
              <w:b/>
            </w:rPr>
            <w:t xml:space="preserve">, </w:t>
          </w:r>
          <w:r w:rsidR="009A47FB">
            <w:rPr>
              <w:rFonts w:ascii="Arial" w:hAnsi="Arial" w:cs="Arial"/>
              <w:b/>
            </w:rPr>
            <w:t>060326</w:t>
          </w:r>
          <w:r>
            <w:rPr>
              <w:rFonts w:ascii="Arial" w:hAnsi="Arial" w:cs="Arial"/>
              <w:b/>
            </w:rPr>
            <w:t>)</w:t>
          </w:r>
          <w:r w:rsidR="001B23A2" w:rsidRPr="0070090F">
            <w:rPr>
              <w:rFonts w:ascii="Arial" w:hAnsi="Arial" w:cs="Arial"/>
              <w:b/>
            </w:rPr>
            <w:t xml:space="preserve"> </w:t>
          </w:r>
          <w:r>
            <w:rPr>
              <w:rFonts w:ascii="Arial" w:hAnsi="Arial" w:cs="Arial"/>
              <w:b/>
            </w:rPr>
            <w:tab/>
          </w:r>
        </w:p>
      </w:tc>
    </w:tr>
  </w:tbl>
  <w:p w14:paraId="3CA92B15" w14:textId="77777777" w:rsidR="0054168D" w:rsidRDefault="0054168D" w:rsidP="00F2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4B4D" w14:textId="77777777" w:rsidR="009A47FB" w:rsidRDefault="009A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D9A2" w14:textId="77777777" w:rsidR="003D6336" w:rsidRDefault="003D6336" w:rsidP="0054168D">
      <w:r>
        <w:separator/>
      </w:r>
    </w:p>
  </w:footnote>
  <w:footnote w:type="continuationSeparator" w:id="0">
    <w:p w14:paraId="5A731EEC" w14:textId="77777777" w:rsidR="003D6336" w:rsidRDefault="003D6336" w:rsidP="0054168D">
      <w:r>
        <w:continuationSeparator/>
      </w:r>
    </w:p>
  </w:footnote>
  <w:footnote w:id="1">
    <w:p w14:paraId="3E5BA98B" w14:textId="765B753A" w:rsidR="0031148D" w:rsidRPr="00923559" w:rsidRDefault="0031148D" w:rsidP="00923559">
      <w:pPr>
        <w:pStyle w:val="FootnoteText"/>
        <w:jc w:val="both"/>
        <w:rPr>
          <w:rFonts w:ascii="Calibri" w:hAnsi="Calibri" w:cs="Calibri"/>
          <w:sz w:val="18"/>
          <w:szCs w:val="18"/>
          <w:lang w:val="en-GB"/>
        </w:rPr>
      </w:pPr>
      <w:r w:rsidRPr="00923559">
        <w:rPr>
          <w:rStyle w:val="FootnoteReference"/>
          <w:rFonts w:ascii="Calibri" w:hAnsi="Calibri" w:cs="Calibri"/>
          <w:sz w:val="18"/>
          <w:szCs w:val="18"/>
        </w:rPr>
        <w:footnoteRef/>
      </w:r>
      <w:r w:rsidR="005D2D41">
        <w:rPr>
          <w:rFonts w:ascii="Calibri" w:hAnsi="Calibri" w:cs="Calibri"/>
          <w:sz w:val="18"/>
          <w:szCs w:val="18"/>
        </w:rPr>
        <w:t xml:space="preserve"> </w:t>
      </w:r>
      <w:r w:rsidRPr="00923559">
        <w:rPr>
          <w:rFonts w:ascii="Calibri" w:hAnsi="Calibri" w:cs="Calibri"/>
          <w:sz w:val="18"/>
          <w:szCs w:val="18"/>
        </w:rPr>
        <w:t xml:space="preserve">The names of all Principal Investigators must be provided. Principal Investigators are expected to be independent researchers or group leaders. There is no requirement to list individual members of </w:t>
      </w:r>
      <w:r w:rsidR="0027340A" w:rsidRPr="00923559">
        <w:rPr>
          <w:rFonts w:ascii="Calibri" w:hAnsi="Calibri" w:cs="Calibri"/>
          <w:sz w:val="18"/>
          <w:szCs w:val="18"/>
        </w:rPr>
        <w:t>the</w:t>
      </w:r>
      <w:r w:rsidRPr="00923559">
        <w:rPr>
          <w:rFonts w:ascii="Calibri" w:hAnsi="Calibri" w:cs="Calibri"/>
          <w:sz w:val="18"/>
          <w:szCs w:val="18"/>
        </w:rPr>
        <w:t xml:space="preserve"> research group. Co-applicants who are Principal Investigators at the same institution should be named within the same application. Co-applicants who are based at different institutions must submit separate applications. Any addition or change of approved users after initial approval will require a new application and approval process.</w:t>
      </w:r>
    </w:p>
  </w:footnote>
  <w:footnote w:id="2">
    <w:p w14:paraId="4D1DFB80" w14:textId="51309B87" w:rsidR="0031148D" w:rsidRPr="0027340A" w:rsidRDefault="0031148D" w:rsidP="00923559">
      <w:pPr>
        <w:pStyle w:val="FootnoteText"/>
        <w:jc w:val="both"/>
        <w:rPr>
          <w:rFonts w:ascii="Calibri" w:hAnsi="Calibri" w:cs="Calibri"/>
        </w:rPr>
      </w:pPr>
      <w:r w:rsidRPr="00923559">
        <w:rPr>
          <w:rStyle w:val="FootnoteReference"/>
          <w:rFonts w:ascii="Calibri" w:hAnsi="Calibri" w:cs="Calibri"/>
          <w:sz w:val="18"/>
          <w:szCs w:val="18"/>
        </w:rPr>
        <w:footnoteRef/>
      </w:r>
      <w:r w:rsidRPr="00923559">
        <w:rPr>
          <w:rFonts w:ascii="Calibri" w:hAnsi="Calibri" w:cs="Calibri"/>
          <w:sz w:val="18"/>
          <w:szCs w:val="18"/>
        </w:rPr>
        <w:t xml:space="preserve"> For details on registering with ORCID, please see: https://orcid.org/</w:t>
      </w:r>
    </w:p>
  </w:footnote>
  <w:footnote w:id="3">
    <w:p w14:paraId="36F851A8" w14:textId="5376A4AD" w:rsidR="00FE4551" w:rsidRPr="008633CB" w:rsidRDefault="00FE4551">
      <w:pPr>
        <w:pStyle w:val="FootnoteText"/>
        <w:rPr>
          <w:rFonts w:ascii="Calibri" w:hAnsi="Calibri" w:cs="Calibri"/>
        </w:rPr>
      </w:pPr>
      <w:r w:rsidRPr="00923559">
        <w:rPr>
          <w:rStyle w:val="FootnoteReference"/>
          <w:rFonts w:ascii="Calibri" w:hAnsi="Calibri" w:cs="Calibri"/>
          <w:sz w:val="18"/>
          <w:szCs w:val="18"/>
        </w:rPr>
        <w:footnoteRef/>
      </w:r>
      <w:r w:rsidRPr="00923559">
        <w:rPr>
          <w:rFonts w:ascii="Calibri" w:hAnsi="Calibri" w:cs="Calibri"/>
          <w:sz w:val="18"/>
          <w:szCs w:val="18"/>
        </w:rPr>
        <w:t xml:space="preserve"> The standard maximum duration of a project is t</w:t>
      </w:r>
      <w:r w:rsidR="002175FD" w:rsidRPr="00923559">
        <w:rPr>
          <w:rFonts w:ascii="Calibri" w:hAnsi="Calibri" w:cs="Calibri"/>
          <w:sz w:val="18"/>
          <w:szCs w:val="18"/>
        </w:rPr>
        <w:t>hree</w:t>
      </w:r>
      <w:r w:rsidRPr="00923559">
        <w:rPr>
          <w:rFonts w:ascii="Calibri" w:hAnsi="Calibri" w:cs="Calibri"/>
          <w:sz w:val="18"/>
          <w:szCs w:val="18"/>
        </w:rPr>
        <w:t xml:space="preserve"> years from the </w:t>
      </w:r>
      <w:r w:rsidR="005F29C3">
        <w:rPr>
          <w:rFonts w:ascii="Calibri" w:hAnsi="Calibri" w:cs="Calibri"/>
          <w:sz w:val="18"/>
          <w:szCs w:val="18"/>
        </w:rPr>
        <w:t>date of data release</w:t>
      </w:r>
      <w:r w:rsidRPr="00923559">
        <w:rPr>
          <w:rFonts w:ascii="Calibri" w:hAnsi="Calibri" w:cs="Calibri"/>
          <w:sz w:val="18"/>
          <w:szCs w:val="18"/>
        </w:rPr>
        <w:t xml:space="preserve">. Should the applicant require an extension beyond this period, a new Data Access Request must be submitted indicating that the project remains ongoing and that an extension is being sought. The request will be subject to the same review and approval process as the original application. </w:t>
      </w:r>
    </w:p>
  </w:footnote>
  <w:footnote w:id="4">
    <w:p w14:paraId="17950F8A" w14:textId="25906709" w:rsidR="00A35536" w:rsidRPr="008633CB" w:rsidRDefault="00A35536">
      <w:pPr>
        <w:pStyle w:val="FootnoteText"/>
        <w:rPr>
          <w:rFonts w:ascii="Calibri" w:hAnsi="Calibri" w:cs="Calibri"/>
          <w:lang w:val="en-GB"/>
        </w:rPr>
      </w:pPr>
      <w:r w:rsidRPr="008633CB">
        <w:rPr>
          <w:rStyle w:val="FootnoteReference"/>
          <w:rFonts w:ascii="Calibri" w:hAnsi="Calibri" w:cs="Calibri"/>
        </w:rPr>
        <w:footnoteRef/>
      </w:r>
      <w:r w:rsidRPr="008633CB">
        <w:rPr>
          <w:rFonts w:ascii="Calibri" w:hAnsi="Calibri" w:cs="Calibri"/>
        </w:rPr>
        <w:t xml:space="preserve"> </w:t>
      </w:r>
      <w:r w:rsidRPr="008633CB">
        <w:rPr>
          <w:rFonts w:ascii="Calibri" w:hAnsi="Calibri" w:cs="Calibri"/>
          <w:lang w:val="en-GB"/>
        </w:rPr>
        <w:t>The data analysis group (DAG) is an active working group embedded within the STEpUP OA Consortium with expertise in clinical and omic-related analyses and stud</w:t>
      </w:r>
      <w:r w:rsidR="00F92B68" w:rsidRPr="008633CB">
        <w:rPr>
          <w:rFonts w:ascii="Calibri" w:hAnsi="Calibri" w:cs="Calibri"/>
          <w:lang w:val="en-GB"/>
        </w:rPr>
        <w:t>y design.</w:t>
      </w:r>
      <w:r w:rsidRPr="008633CB">
        <w:rPr>
          <w:rFonts w:ascii="Calibri" w:hAnsi="Calibri" w:cs="Calibri"/>
          <w:lang w:val="en-GB"/>
        </w:rPr>
        <w:t xml:space="preserve"> </w:t>
      </w:r>
    </w:p>
  </w:footnote>
  <w:footnote w:id="5">
    <w:p w14:paraId="70AE8EC7" w14:textId="77777777" w:rsidR="00923559" w:rsidRPr="00DC6DBB" w:rsidRDefault="00923559" w:rsidP="00923559">
      <w:pPr>
        <w:pStyle w:val="FootnoteText"/>
        <w:rPr>
          <w:rFonts w:ascii="Calibri" w:hAnsi="Calibri" w:cs="Calibri"/>
          <w:lang w:val="en-GB"/>
        </w:rPr>
      </w:pPr>
      <w:r w:rsidRPr="008633CB">
        <w:rPr>
          <w:rStyle w:val="FootnoteReference"/>
          <w:rFonts w:ascii="Calibri" w:hAnsi="Calibri" w:cs="Calibri"/>
        </w:rPr>
        <w:footnoteRef/>
      </w:r>
      <w:r w:rsidRPr="008633CB">
        <w:rPr>
          <w:rFonts w:ascii="Calibri" w:hAnsi="Calibri" w:cs="Calibri"/>
        </w:rPr>
        <w:t xml:space="preserve"> </w:t>
      </w:r>
      <w:r w:rsidRPr="008633CB">
        <w:rPr>
          <w:rFonts w:ascii="Calibri" w:hAnsi="Calibri" w:cs="Calibri"/>
          <w:lang w:val="en-GB"/>
        </w:rPr>
        <w:t>Publication of project titles enables all teams to view similar requests for data. We do not intend to limit data requests based on similarity of project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D75E" w14:textId="77777777" w:rsidR="009A47FB" w:rsidRDefault="009A4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4" w:type="pct"/>
      <w:tblLook w:val="04A0" w:firstRow="1" w:lastRow="0" w:firstColumn="1" w:lastColumn="0" w:noHBand="0" w:noVBand="1"/>
    </w:tblPr>
    <w:tblGrid>
      <w:gridCol w:w="4832"/>
      <w:gridCol w:w="6041"/>
    </w:tblGrid>
    <w:tr w:rsidR="00E5516F" w:rsidRPr="00D10FE0" w14:paraId="68F3BD06" w14:textId="77777777" w:rsidTr="0070090F">
      <w:trPr>
        <w:trHeight w:val="433"/>
      </w:trPr>
      <w:tc>
        <w:tcPr>
          <w:tcW w:w="2222" w:type="pct"/>
          <w:shd w:val="clear" w:color="auto" w:fill="000000" w:themeFill="text1"/>
          <w:vAlign w:val="center"/>
        </w:tcPr>
        <w:p w14:paraId="30096C0F" w14:textId="77777777" w:rsidR="00D10FE0" w:rsidRPr="00F92B68" w:rsidRDefault="0030541C">
          <w:pPr>
            <w:pStyle w:val="Header"/>
            <w:jc w:val="right"/>
            <w:rPr>
              <w:rFonts w:ascii="Arial" w:hAnsi="Arial" w:cs="Arial"/>
              <w:b/>
              <w:caps/>
              <w:color w:val="FFFFFF" w:themeColor="background1"/>
              <w:sz w:val="22"/>
              <w:szCs w:val="22"/>
            </w:rPr>
          </w:pPr>
          <w:r w:rsidRPr="00F92B68">
            <w:rPr>
              <w:rFonts w:ascii="Arial" w:hAnsi="Arial" w:cs="Arial"/>
              <w:b/>
              <w:caps/>
              <w:color w:val="FFFFFF" w:themeColor="background1"/>
              <w:sz w:val="22"/>
              <w:szCs w:val="22"/>
              <w:lang w:val="en-GB"/>
            </w:rPr>
            <w:t>STEPUP OA</w:t>
          </w:r>
        </w:p>
      </w:tc>
      <w:sdt>
        <w:sdtPr>
          <w:rPr>
            <w:rFonts w:ascii="Verdana" w:hAnsi="Verdana" w:cs="Arial"/>
            <w:b/>
            <w:sz w:val="22"/>
            <w:szCs w:val="22"/>
          </w:rPr>
          <w:alias w:val="Date"/>
          <w:id w:val="78273375"/>
          <w:placeholder>
            <w:docPart w:val="99BFF62882AE43FB81BAC8DCB852140B"/>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2778" w:type="pct"/>
              <w:shd w:val="clear" w:color="auto" w:fill="EEECE1" w:themeFill="background2"/>
              <w:vAlign w:val="center"/>
            </w:tcPr>
            <w:p w14:paraId="74833777" w14:textId="72EE2633" w:rsidR="00D10FE0" w:rsidRPr="00F92B68" w:rsidRDefault="0064716F" w:rsidP="00FF139F">
              <w:pPr>
                <w:pStyle w:val="Header"/>
                <w:tabs>
                  <w:tab w:val="clear" w:pos="4513"/>
                  <w:tab w:val="left" w:pos="5277"/>
                  <w:tab w:val="left" w:pos="5346"/>
                  <w:tab w:val="center" w:pos="5561"/>
                </w:tabs>
                <w:ind w:left="-251" w:right="385" w:hanging="142"/>
                <w:jc w:val="right"/>
                <w:rPr>
                  <w:rFonts w:ascii="Arial" w:hAnsi="Arial" w:cs="Arial"/>
                  <w:b/>
                  <w:color w:val="FFFFFF" w:themeColor="background1"/>
                  <w:sz w:val="22"/>
                  <w:szCs w:val="22"/>
                </w:rPr>
              </w:pPr>
              <w:r w:rsidRPr="00F92B68">
                <w:rPr>
                  <w:rFonts w:ascii="Verdana" w:hAnsi="Verdana" w:cs="Arial"/>
                  <w:b/>
                  <w:sz w:val="22"/>
                  <w:szCs w:val="22"/>
                </w:rPr>
                <w:t>Data Access Request Form</w:t>
              </w:r>
              <w:r w:rsidR="006837B5">
                <w:rPr>
                  <w:rFonts w:ascii="Verdana" w:hAnsi="Verdana" w:cs="Arial"/>
                  <w:b/>
                  <w:sz w:val="22"/>
                  <w:szCs w:val="22"/>
                </w:rPr>
                <w:t xml:space="preserve"> (V1.0)</w:t>
              </w:r>
            </w:p>
          </w:tc>
        </w:sdtContent>
      </w:sdt>
    </w:tr>
  </w:tbl>
  <w:p w14:paraId="69A7857D" w14:textId="77777777" w:rsidR="006E032C" w:rsidRDefault="006E03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D595" w14:textId="77777777" w:rsidR="009A47FB" w:rsidRDefault="009A4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8EB"/>
    <w:multiLevelType w:val="hybridMultilevel"/>
    <w:tmpl w:val="13D4EDAE"/>
    <w:lvl w:ilvl="0" w:tplc="04090013">
      <w:start w:val="1"/>
      <w:numFmt w:val="upperRoman"/>
      <w:lvlText w:val="%1."/>
      <w:lvlJc w:val="righ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9B22D5"/>
    <w:multiLevelType w:val="hybridMultilevel"/>
    <w:tmpl w:val="50F2B630"/>
    <w:lvl w:ilvl="0" w:tplc="5310E978">
      <w:start w:val="1"/>
      <w:numFmt w:val="decimal"/>
      <w:lvlText w:val="%1."/>
      <w:lvlJc w:val="left"/>
      <w:pPr>
        <w:ind w:left="1080" w:hanging="360"/>
      </w:pPr>
      <w:rPr>
        <w:rFonts w:hint="default"/>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31435CE"/>
    <w:multiLevelType w:val="multilevel"/>
    <w:tmpl w:val="A7E8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20E49"/>
    <w:multiLevelType w:val="hybridMultilevel"/>
    <w:tmpl w:val="67CEDA7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512120"/>
    <w:multiLevelType w:val="hybridMultilevel"/>
    <w:tmpl w:val="13D4EDAE"/>
    <w:lvl w:ilvl="0" w:tplc="FFFFFFFF">
      <w:start w:val="1"/>
      <w:numFmt w:val="upperRoman"/>
      <w:lvlText w:val="%1."/>
      <w:lvlJc w:val="righ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0A52A9E"/>
    <w:multiLevelType w:val="hybridMultilevel"/>
    <w:tmpl w:val="40B00B52"/>
    <w:lvl w:ilvl="0" w:tplc="98A0B49E">
      <w:start w:val="1"/>
      <w:numFmt w:val="decimal"/>
      <w:lvlText w:val="%1."/>
      <w:lvlJc w:val="left"/>
      <w:pPr>
        <w:ind w:left="720" w:hanging="360"/>
      </w:pPr>
    </w:lvl>
    <w:lvl w:ilvl="1" w:tplc="AE5A5D2A">
      <w:start w:val="1"/>
      <w:numFmt w:val="decimal"/>
      <w:lvlText w:val="%2."/>
      <w:lvlJc w:val="left"/>
      <w:pPr>
        <w:ind w:left="720" w:hanging="360"/>
      </w:pPr>
    </w:lvl>
    <w:lvl w:ilvl="2" w:tplc="8EC48182">
      <w:start w:val="1"/>
      <w:numFmt w:val="decimal"/>
      <w:lvlText w:val="%3."/>
      <w:lvlJc w:val="left"/>
      <w:pPr>
        <w:ind w:left="720" w:hanging="360"/>
      </w:pPr>
    </w:lvl>
    <w:lvl w:ilvl="3" w:tplc="ECF6372A">
      <w:start w:val="1"/>
      <w:numFmt w:val="decimal"/>
      <w:lvlText w:val="%4."/>
      <w:lvlJc w:val="left"/>
      <w:pPr>
        <w:ind w:left="720" w:hanging="360"/>
      </w:pPr>
    </w:lvl>
    <w:lvl w:ilvl="4" w:tplc="9CE0BFDE">
      <w:start w:val="1"/>
      <w:numFmt w:val="decimal"/>
      <w:lvlText w:val="%5."/>
      <w:lvlJc w:val="left"/>
      <w:pPr>
        <w:ind w:left="720" w:hanging="360"/>
      </w:pPr>
    </w:lvl>
    <w:lvl w:ilvl="5" w:tplc="2E721F76">
      <w:start w:val="1"/>
      <w:numFmt w:val="decimal"/>
      <w:lvlText w:val="%6."/>
      <w:lvlJc w:val="left"/>
      <w:pPr>
        <w:ind w:left="720" w:hanging="360"/>
      </w:pPr>
    </w:lvl>
    <w:lvl w:ilvl="6" w:tplc="58925486">
      <w:start w:val="1"/>
      <w:numFmt w:val="decimal"/>
      <w:lvlText w:val="%7."/>
      <w:lvlJc w:val="left"/>
      <w:pPr>
        <w:ind w:left="720" w:hanging="360"/>
      </w:pPr>
    </w:lvl>
    <w:lvl w:ilvl="7" w:tplc="12B03E68">
      <w:start w:val="1"/>
      <w:numFmt w:val="decimal"/>
      <w:lvlText w:val="%8."/>
      <w:lvlJc w:val="left"/>
      <w:pPr>
        <w:ind w:left="720" w:hanging="360"/>
      </w:pPr>
    </w:lvl>
    <w:lvl w:ilvl="8" w:tplc="7E40F6C4">
      <w:start w:val="1"/>
      <w:numFmt w:val="decimal"/>
      <w:lvlText w:val="%9."/>
      <w:lvlJc w:val="left"/>
      <w:pPr>
        <w:ind w:left="720" w:hanging="360"/>
      </w:pPr>
    </w:lvl>
  </w:abstractNum>
  <w:abstractNum w:abstractNumId="6" w15:restartNumberingAfterBreak="0">
    <w:nsid w:val="11DA7A5B"/>
    <w:multiLevelType w:val="hybridMultilevel"/>
    <w:tmpl w:val="938A85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E4A"/>
    <w:multiLevelType w:val="hybridMultilevel"/>
    <w:tmpl w:val="4E1CF5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C06FB6"/>
    <w:multiLevelType w:val="hybridMultilevel"/>
    <w:tmpl w:val="6D3651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41AB9"/>
    <w:multiLevelType w:val="hybridMultilevel"/>
    <w:tmpl w:val="6E320214"/>
    <w:lvl w:ilvl="0" w:tplc="A46AFC3C">
      <w:start w:val="1"/>
      <w:numFmt w:val="decimal"/>
      <w:lvlText w:val="%1)"/>
      <w:lvlJc w:val="left"/>
      <w:pPr>
        <w:ind w:left="1080" w:hanging="360"/>
      </w:pPr>
      <w:rPr>
        <w:rFonts w:hint="default"/>
      </w:rPr>
    </w:lvl>
    <w:lvl w:ilvl="1" w:tplc="F8F0C87A">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9D07678"/>
    <w:multiLevelType w:val="hybridMultilevel"/>
    <w:tmpl w:val="86A87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676D64"/>
    <w:multiLevelType w:val="multilevel"/>
    <w:tmpl w:val="EBE4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E7C95"/>
    <w:multiLevelType w:val="hybridMultilevel"/>
    <w:tmpl w:val="77489CAA"/>
    <w:lvl w:ilvl="0" w:tplc="08090001">
      <w:start w:val="1"/>
      <w:numFmt w:val="bullet"/>
      <w:lvlText w:val=""/>
      <w:lvlJc w:val="left"/>
      <w:pPr>
        <w:ind w:left="1171" w:hanging="360"/>
      </w:pPr>
      <w:rPr>
        <w:rFonts w:ascii="Symbol" w:hAnsi="Symbol" w:hint="default"/>
      </w:rPr>
    </w:lvl>
    <w:lvl w:ilvl="1" w:tplc="08090003" w:tentative="1">
      <w:start w:val="1"/>
      <w:numFmt w:val="bullet"/>
      <w:lvlText w:val="o"/>
      <w:lvlJc w:val="left"/>
      <w:pPr>
        <w:ind w:left="1891" w:hanging="360"/>
      </w:pPr>
      <w:rPr>
        <w:rFonts w:ascii="Courier New" w:hAnsi="Courier New" w:cs="Courier New" w:hint="default"/>
      </w:rPr>
    </w:lvl>
    <w:lvl w:ilvl="2" w:tplc="08090005" w:tentative="1">
      <w:start w:val="1"/>
      <w:numFmt w:val="bullet"/>
      <w:lvlText w:val=""/>
      <w:lvlJc w:val="left"/>
      <w:pPr>
        <w:ind w:left="2611" w:hanging="360"/>
      </w:pPr>
      <w:rPr>
        <w:rFonts w:ascii="Wingdings" w:hAnsi="Wingdings" w:hint="default"/>
      </w:rPr>
    </w:lvl>
    <w:lvl w:ilvl="3" w:tplc="08090001" w:tentative="1">
      <w:start w:val="1"/>
      <w:numFmt w:val="bullet"/>
      <w:lvlText w:val=""/>
      <w:lvlJc w:val="left"/>
      <w:pPr>
        <w:ind w:left="3331" w:hanging="360"/>
      </w:pPr>
      <w:rPr>
        <w:rFonts w:ascii="Symbol" w:hAnsi="Symbol" w:hint="default"/>
      </w:rPr>
    </w:lvl>
    <w:lvl w:ilvl="4" w:tplc="08090003" w:tentative="1">
      <w:start w:val="1"/>
      <w:numFmt w:val="bullet"/>
      <w:lvlText w:val="o"/>
      <w:lvlJc w:val="left"/>
      <w:pPr>
        <w:ind w:left="4051" w:hanging="360"/>
      </w:pPr>
      <w:rPr>
        <w:rFonts w:ascii="Courier New" w:hAnsi="Courier New" w:cs="Courier New" w:hint="default"/>
      </w:rPr>
    </w:lvl>
    <w:lvl w:ilvl="5" w:tplc="08090005" w:tentative="1">
      <w:start w:val="1"/>
      <w:numFmt w:val="bullet"/>
      <w:lvlText w:val=""/>
      <w:lvlJc w:val="left"/>
      <w:pPr>
        <w:ind w:left="4771" w:hanging="360"/>
      </w:pPr>
      <w:rPr>
        <w:rFonts w:ascii="Wingdings" w:hAnsi="Wingdings" w:hint="default"/>
      </w:rPr>
    </w:lvl>
    <w:lvl w:ilvl="6" w:tplc="08090001" w:tentative="1">
      <w:start w:val="1"/>
      <w:numFmt w:val="bullet"/>
      <w:lvlText w:val=""/>
      <w:lvlJc w:val="left"/>
      <w:pPr>
        <w:ind w:left="5491" w:hanging="360"/>
      </w:pPr>
      <w:rPr>
        <w:rFonts w:ascii="Symbol" w:hAnsi="Symbol" w:hint="default"/>
      </w:rPr>
    </w:lvl>
    <w:lvl w:ilvl="7" w:tplc="08090003" w:tentative="1">
      <w:start w:val="1"/>
      <w:numFmt w:val="bullet"/>
      <w:lvlText w:val="o"/>
      <w:lvlJc w:val="left"/>
      <w:pPr>
        <w:ind w:left="6211" w:hanging="360"/>
      </w:pPr>
      <w:rPr>
        <w:rFonts w:ascii="Courier New" w:hAnsi="Courier New" w:cs="Courier New" w:hint="default"/>
      </w:rPr>
    </w:lvl>
    <w:lvl w:ilvl="8" w:tplc="08090005" w:tentative="1">
      <w:start w:val="1"/>
      <w:numFmt w:val="bullet"/>
      <w:lvlText w:val=""/>
      <w:lvlJc w:val="left"/>
      <w:pPr>
        <w:ind w:left="6931" w:hanging="360"/>
      </w:pPr>
      <w:rPr>
        <w:rFonts w:ascii="Wingdings" w:hAnsi="Wingdings" w:hint="default"/>
      </w:rPr>
    </w:lvl>
  </w:abstractNum>
  <w:abstractNum w:abstractNumId="13" w15:restartNumberingAfterBreak="0">
    <w:nsid w:val="2A0D61CD"/>
    <w:multiLevelType w:val="hybridMultilevel"/>
    <w:tmpl w:val="A0DED5BE"/>
    <w:lvl w:ilvl="0" w:tplc="7BA04EC2">
      <w:start w:val="1"/>
      <w:numFmt w:val="decimal"/>
      <w:lvlText w:val="%1."/>
      <w:lvlJc w:val="left"/>
      <w:pPr>
        <w:ind w:left="1440" w:hanging="360"/>
      </w:pPr>
    </w:lvl>
    <w:lvl w:ilvl="1" w:tplc="0108CCD4">
      <w:start w:val="1"/>
      <w:numFmt w:val="decimal"/>
      <w:lvlText w:val="%2."/>
      <w:lvlJc w:val="left"/>
      <w:pPr>
        <w:ind w:left="1440" w:hanging="360"/>
      </w:pPr>
    </w:lvl>
    <w:lvl w:ilvl="2" w:tplc="6AD84B28">
      <w:start w:val="1"/>
      <w:numFmt w:val="decimal"/>
      <w:lvlText w:val="%3."/>
      <w:lvlJc w:val="left"/>
      <w:pPr>
        <w:ind w:left="1440" w:hanging="360"/>
      </w:pPr>
    </w:lvl>
    <w:lvl w:ilvl="3" w:tplc="8F16AA78">
      <w:start w:val="1"/>
      <w:numFmt w:val="decimal"/>
      <w:lvlText w:val="%4."/>
      <w:lvlJc w:val="left"/>
      <w:pPr>
        <w:ind w:left="1440" w:hanging="360"/>
      </w:pPr>
    </w:lvl>
    <w:lvl w:ilvl="4" w:tplc="2E5A88E2">
      <w:start w:val="1"/>
      <w:numFmt w:val="decimal"/>
      <w:lvlText w:val="%5."/>
      <w:lvlJc w:val="left"/>
      <w:pPr>
        <w:ind w:left="1440" w:hanging="360"/>
      </w:pPr>
    </w:lvl>
    <w:lvl w:ilvl="5" w:tplc="E528D5F2">
      <w:start w:val="1"/>
      <w:numFmt w:val="decimal"/>
      <w:lvlText w:val="%6."/>
      <w:lvlJc w:val="left"/>
      <w:pPr>
        <w:ind w:left="1440" w:hanging="360"/>
      </w:pPr>
    </w:lvl>
    <w:lvl w:ilvl="6" w:tplc="2CBC8418">
      <w:start w:val="1"/>
      <w:numFmt w:val="decimal"/>
      <w:lvlText w:val="%7."/>
      <w:lvlJc w:val="left"/>
      <w:pPr>
        <w:ind w:left="1440" w:hanging="360"/>
      </w:pPr>
    </w:lvl>
    <w:lvl w:ilvl="7" w:tplc="2AB48C3A">
      <w:start w:val="1"/>
      <w:numFmt w:val="decimal"/>
      <w:lvlText w:val="%8."/>
      <w:lvlJc w:val="left"/>
      <w:pPr>
        <w:ind w:left="1440" w:hanging="360"/>
      </w:pPr>
    </w:lvl>
    <w:lvl w:ilvl="8" w:tplc="15C68E70">
      <w:start w:val="1"/>
      <w:numFmt w:val="decimal"/>
      <w:lvlText w:val="%9."/>
      <w:lvlJc w:val="left"/>
      <w:pPr>
        <w:ind w:left="1440" w:hanging="360"/>
      </w:pPr>
    </w:lvl>
  </w:abstractNum>
  <w:abstractNum w:abstractNumId="14" w15:restartNumberingAfterBreak="0">
    <w:nsid w:val="2A2E57DA"/>
    <w:multiLevelType w:val="hybridMultilevel"/>
    <w:tmpl w:val="4B44D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D1908"/>
    <w:multiLevelType w:val="hybridMultilevel"/>
    <w:tmpl w:val="E2E2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44CE7"/>
    <w:multiLevelType w:val="hybridMultilevel"/>
    <w:tmpl w:val="F744B444"/>
    <w:lvl w:ilvl="0" w:tplc="08090005">
      <w:start w:val="1"/>
      <w:numFmt w:val="bullet"/>
      <w:lvlText w:val=""/>
      <w:lvlJc w:val="left"/>
      <w:pPr>
        <w:ind w:left="1451" w:hanging="360"/>
      </w:pPr>
      <w:rPr>
        <w:rFonts w:ascii="Wingdings" w:hAnsi="Wingdings"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7" w15:restartNumberingAfterBreak="0">
    <w:nsid w:val="2C573595"/>
    <w:multiLevelType w:val="hybridMultilevel"/>
    <w:tmpl w:val="6982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C73FC"/>
    <w:multiLevelType w:val="hybridMultilevel"/>
    <w:tmpl w:val="CBA287E4"/>
    <w:lvl w:ilvl="0" w:tplc="08090005">
      <w:start w:val="1"/>
      <w:numFmt w:val="bullet"/>
      <w:lvlText w:val=""/>
      <w:lvlJc w:val="left"/>
      <w:pPr>
        <w:ind w:left="1451" w:hanging="360"/>
      </w:pPr>
      <w:rPr>
        <w:rFonts w:ascii="Wingdings" w:hAnsi="Wingdings"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9" w15:restartNumberingAfterBreak="0">
    <w:nsid w:val="3CE01B21"/>
    <w:multiLevelType w:val="multilevel"/>
    <w:tmpl w:val="DCF8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A7A0D"/>
    <w:multiLevelType w:val="hybridMultilevel"/>
    <w:tmpl w:val="0DB40FCE"/>
    <w:lvl w:ilvl="0" w:tplc="04090013">
      <w:start w:val="1"/>
      <w:numFmt w:val="upperRoman"/>
      <w:lvlText w:val="%1."/>
      <w:lvlJc w:val="righ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0546E63"/>
    <w:multiLevelType w:val="hybridMultilevel"/>
    <w:tmpl w:val="2E54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23130"/>
    <w:multiLevelType w:val="hybridMultilevel"/>
    <w:tmpl w:val="4B44D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F40614"/>
    <w:multiLevelType w:val="hybridMultilevel"/>
    <w:tmpl w:val="E04C6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03D57"/>
    <w:multiLevelType w:val="hybridMultilevel"/>
    <w:tmpl w:val="ED9ABB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095291"/>
    <w:multiLevelType w:val="hybridMultilevel"/>
    <w:tmpl w:val="B2866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10AEF"/>
    <w:multiLevelType w:val="hybridMultilevel"/>
    <w:tmpl w:val="543C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E09DD"/>
    <w:multiLevelType w:val="hybridMultilevel"/>
    <w:tmpl w:val="461E6B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B5C9C"/>
    <w:multiLevelType w:val="hybridMultilevel"/>
    <w:tmpl w:val="3A56449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7783582"/>
    <w:multiLevelType w:val="hybridMultilevel"/>
    <w:tmpl w:val="2C88DAEE"/>
    <w:lvl w:ilvl="0" w:tplc="9B5240FA">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B42805"/>
    <w:multiLevelType w:val="hybridMultilevel"/>
    <w:tmpl w:val="117C166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6829383C"/>
    <w:multiLevelType w:val="multilevel"/>
    <w:tmpl w:val="0E12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1F2165"/>
    <w:multiLevelType w:val="hybridMultilevel"/>
    <w:tmpl w:val="8F58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A54C3"/>
    <w:multiLevelType w:val="multilevel"/>
    <w:tmpl w:val="2176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84609"/>
    <w:multiLevelType w:val="hybridMultilevel"/>
    <w:tmpl w:val="CCF093CE"/>
    <w:lvl w:ilvl="0" w:tplc="726E55BE">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F7407DF"/>
    <w:multiLevelType w:val="hybridMultilevel"/>
    <w:tmpl w:val="4C7A5286"/>
    <w:lvl w:ilvl="0" w:tplc="FFFFFFFF">
      <w:start w:val="1"/>
      <w:numFmt w:val="decimal"/>
      <w:lvlText w:val="%1."/>
      <w:lvlJc w:val="left"/>
      <w:pPr>
        <w:ind w:left="1080" w:hanging="360"/>
      </w:pPr>
      <w:rPr>
        <w:rFonts w:hint="default"/>
        <w:b w:val="0"/>
      </w:rPr>
    </w:lvl>
    <w:lvl w:ilvl="1" w:tplc="68FAC908">
      <w:start w:val="1"/>
      <w:numFmt w:val="lowerLetter"/>
      <w:lvlText w:val="%2."/>
      <w:lvlJc w:val="left"/>
      <w:pPr>
        <w:ind w:left="1800" w:hanging="360"/>
      </w:pPr>
      <w:rPr>
        <w:b w:val="0"/>
        <w:bCs w:val="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2087355"/>
    <w:multiLevelType w:val="hybridMultilevel"/>
    <w:tmpl w:val="51EC2676"/>
    <w:lvl w:ilvl="0" w:tplc="3E303A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FA2F7C"/>
    <w:multiLevelType w:val="hybridMultilevel"/>
    <w:tmpl w:val="C9C294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A37703"/>
    <w:multiLevelType w:val="multilevel"/>
    <w:tmpl w:val="FDD80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5357625">
    <w:abstractNumId w:val="17"/>
  </w:num>
  <w:num w:numId="2" w16cid:durableId="1408573608">
    <w:abstractNumId w:val="36"/>
  </w:num>
  <w:num w:numId="3" w16cid:durableId="631519006">
    <w:abstractNumId w:val="0"/>
  </w:num>
  <w:num w:numId="4" w16cid:durableId="1922520588">
    <w:abstractNumId w:val="23"/>
  </w:num>
  <w:num w:numId="5" w16cid:durableId="287317977">
    <w:abstractNumId w:val="15"/>
  </w:num>
  <w:num w:numId="6" w16cid:durableId="237327045">
    <w:abstractNumId w:val="12"/>
  </w:num>
  <w:num w:numId="7" w16cid:durableId="2100712102">
    <w:abstractNumId w:val="32"/>
  </w:num>
  <w:num w:numId="8" w16cid:durableId="1442997606">
    <w:abstractNumId w:val="8"/>
  </w:num>
  <w:num w:numId="9" w16cid:durableId="886599967">
    <w:abstractNumId w:val="37"/>
  </w:num>
  <w:num w:numId="10" w16cid:durableId="54276463">
    <w:abstractNumId w:val="4"/>
  </w:num>
  <w:num w:numId="11" w16cid:durableId="275017591">
    <w:abstractNumId w:val="20"/>
  </w:num>
  <w:num w:numId="12" w16cid:durableId="1031108942">
    <w:abstractNumId w:val="29"/>
  </w:num>
  <w:num w:numId="13" w16cid:durableId="2010526210">
    <w:abstractNumId w:val="10"/>
  </w:num>
  <w:num w:numId="14" w16cid:durableId="483547773">
    <w:abstractNumId w:val="34"/>
  </w:num>
  <w:num w:numId="15" w16cid:durableId="1235385830">
    <w:abstractNumId w:val="1"/>
  </w:num>
  <w:num w:numId="16" w16cid:durableId="957680824">
    <w:abstractNumId w:val="35"/>
  </w:num>
  <w:num w:numId="17" w16cid:durableId="1064529278">
    <w:abstractNumId w:val="6"/>
  </w:num>
  <w:num w:numId="18" w16cid:durableId="231739449">
    <w:abstractNumId w:val="3"/>
  </w:num>
  <w:num w:numId="19" w16cid:durableId="1312710005">
    <w:abstractNumId w:val="19"/>
  </w:num>
  <w:num w:numId="20" w16cid:durableId="716046754">
    <w:abstractNumId w:val="2"/>
  </w:num>
  <w:num w:numId="21" w16cid:durableId="544491363">
    <w:abstractNumId w:val="9"/>
  </w:num>
  <w:num w:numId="22" w16cid:durableId="2055153512">
    <w:abstractNumId w:val="30"/>
  </w:num>
  <w:num w:numId="23" w16cid:durableId="665131030">
    <w:abstractNumId w:val="5"/>
  </w:num>
  <w:num w:numId="24" w16cid:durableId="1751780083">
    <w:abstractNumId w:val="13"/>
  </w:num>
  <w:num w:numId="25" w16cid:durableId="253705348">
    <w:abstractNumId w:val="21"/>
  </w:num>
  <w:num w:numId="26" w16cid:durableId="150144909">
    <w:abstractNumId w:val="25"/>
  </w:num>
  <w:num w:numId="27" w16cid:durableId="1087993334">
    <w:abstractNumId w:val="18"/>
  </w:num>
  <w:num w:numId="28" w16cid:durableId="773860222">
    <w:abstractNumId w:val="16"/>
  </w:num>
  <w:num w:numId="29" w16cid:durableId="336659661">
    <w:abstractNumId w:val="28"/>
  </w:num>
  <w:num w:numId="30" w16cid:durableId="708339684">
    <w:abstractNumId w:val="27"/>
  </w:num>
  <w:num w:numId="31" w16cid:durableId="143933017">
    <w:abstractNumId w:val="33"/>
  </w:num>
  <w:num w:numId="32" w16cid:durableId="443816713">
    <w:abstractNumId w:val="11"/>
  </w:num>
  <w:num w:numId="33" w16cid:durableId="118036681">
    <w:abstractNumId w:val="31"/>
  </w:num>
  <w:num w:numId="34" w16cid:durableId="868567097">
    <w:abstractNumId w:val="38"/>
  </w:num>
  <w:num w:numId="35" w16cid:durableId="1720277358">
    <w:abstractNumId w:val="7"/>
  </w:num>
  <w:num w:numId="36" w16cid:durableId="1792280877">
    <w:abstractNumId w:val="24"/>
  </w:num>
  <w:num w:numId="37" w16cid:durableId="693120091">
    <w:abstractNumId w:val="26"/>
  </w:num>
  <w:num w:numId="38" w16cid:durableId="379207999">
    <w:abstractNumId w:val="22"/>
  </w:num>
  <w:num w:numId="39" w16cid:durableId="51616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BA"/>
    <w:rsid w:val="00001DFE"/>
    <w:rsid w:val="000032B6"/>
    <w:rsid w:val="00006F77"/>
    <w:rsid w:val="00007018"/>
    <w:rsid w:val="00011957"/>
    <w:rsid w:val="000155E3"/>
    <w:rsid w:val="00017CD7"/>
    <w:rsid w:val="000201EC"/>
    <w:rsid w:val="000259E1"/>
    <w:rsid w:val="00030314"/>
    <w:rsid w:val="00031253"/>
    <w:rsid w:val="00031741"/>
    <w:rsid w:val="000327B9"/>
    <w:rsid w:val="0003300A"/>
    <w:rsid w:val="00034E56"/>
    <w:rsid w:val="0003771E"/>
    <w:rsid w:val="00040A90"/>
    <w:rsid w:val="00042181"/>
    <w:rsid w:val="00044D04"/>
    <w:rsid w:val="00051E00"/>
    <w:rsid w:val="00052E3F"/>
    <w:rsid w:val="00053AB8"/>
    <w:rsid w:val="00057F87"/>
    <w:rsid w:val="0006057D"/>
    <w:rsid w:val="00064F9B"/>
    <w:rsid w:val="000663D2"/>
    <w:rsid w:val="000669E2"/>
    <w:rsid w:val="00066C22"/>
    <w:rsid w:val="0006736E"/>
    <w:rsid w:val="00070647"/>
    <w:rsid w:val="000722C7"/>
    <w:rsid w:val="000726DA"/>
    <w:rsid w:val="00077F52"/>
    <w:rsid w:val="00083265"/>
    <w:rsid w:val="00085DF0"/>
    <w:rsid w:val="00086099"/>
    <w:rsid w:val="00086172"/>
    <w:rsid w:val="00087C02"/>
    <w:rsid w:val="00090C77"/>
    <w:rsid w:val="000910DB"/>
    <w:rsid w:val="00093958"/>
    <w:rsid w:val="00093A37"/>
    <w:rsid w:val="00094D13"/>
    <w:rsid w:val="000A583A"/>
    <w:rsid w:val="000B0F65"/>
    <w:rsid w:val="000B4F43"/>
    <w:rsid w:val="000B6758"/>
    <w:rsid w:val="000B70FA"/>
    <w:rsid w:val="000B79C4"/>
    <w:rsid w:val="000B7A43"/>
    <w:rsid w:val="000C2E8C"/>
    <w:rsid w:val="000C4485"/>
    <w:rsid w:val="000D2EC0"/>
    <w:rsid w:val="000E1896"/>
    <w:rsid w:val="000E5334"/>
    <w:rsid w:val="000E7992"/>
    <w:rsid w:val="000F1265"/>
    <w:rsid w:val="000F1D3C"/>
    <w:rsid w:val="000F5C8B"/>
    <w:rsid w:val="000F6F68"/>
    <w:rsid w:val="000F76C4"/>
    <w:rsid w:val="00103FA7"/>
    <w:rsid w:val="00105251"/>
    <w:rsid w:val="00107A81"/>
    <w:rsid w:val="00107E94"/>
    <w:rsid w:val="00110616"/>
    <w:rsid w:val="00110797"/>
    <w:rsid w:val="00113C4B"/>
    <w:rsid w:val="00114E36"/>
    <w:rsid w:val="001153AD"/>
    <w:rsid w:val="0011606C"/>
    <w:rsid w:val="001211D5"/>
    <w:rsid w:val="00122FA9"/>
    <w:rsid w:val="00125306"/>
    <w:rsid w:val="001257A6"/>
    <w:rsid w:val="0012585D"/>
    <w:rsid w:val="0013157A"/>
    <w:rsid w:val="00131A3A"/>
    <w:rsid w:val="00133220"/>
    <w:rsid w:val="0013370A"/>
    <w:rsid w:val="00136BEA"/>
    <w:rsid w:val="00143383"/>
    <w:rsid w:val="001451BE"/>
    <w:rsid w:val="0014534D"/>
    <w:rsid w:val="00145C50"/>
    <w:rsid w:val="00150139"/>
    <w:rsid w:val="00150725"/>
    <w:rsid w:val="001507E9"/>
    <w:rsid w:val="00152DA7"/>
    <w:rsid w:val="001532D9"/>
    <w:rsid w:val="0015454B"/>
    <w:rsid w:val="00155ACA"/>
    <w:rsid w:val="00156654"/>
    <w:rsid w:val="00160CF2"/>
    <w:rsid w:val="001611D8"/>
    <w:rsid w:val="001614D1"/>
    <w:rsid w:val="00161709"/>
    <w:rsid w:val="00161CB6"/>
    <w:rsid w:val="00161F1D"/>
    <w:rsid w:val="00164B1D"/>
    <w:rsid w:val="00170DA6"/>
    <w:rsid w:val="00173928"/>
    <w:rsid w:val="001739A3"/>
    <w:rsid w:val="001748AF"/>
    <w:rsid w:val="001774EC"/>
    <w:rsid w:val="0018118C"/>
    <w:rsid w:val="001820C4"/>
    <w:rsid w:val="00182414"/>
    <w:rsid w:val="001912E0"/>
    <w:rsid w:val="00192ABF"/>
    <w:rsid w:val="00194719"/>
    <w:rsid w:val="0019485E"/>
    <w:rsid w:val="00195E58"/>
    <w:rsid w:val="001A2414"/>
    <w:rsid w:val="001A3640"/>
    <w:rsid w:val="001A3C20"/>
    <w:rsid w:val="001A6575"/>
    <w:rsid w:val="001A6659"/>
    <w:rsid w:val="001A6B0F"/>
    <w:rsid w:val="001A728B"/>
    <w:rsid w:val="001B0704"/>
    <w:rsid w:val="001B10F3"/>
    <w:rsid w:val="001B1B42"/>
    <w:rsid w:val="001B23A2"/>
    <w:rsid w:val="001B29B5"/>
    <w:rsid w:val="001B4F19"/>
    <w:rsid w:val="001B58D0"/>
    <w:rsid w:val="001B5D9A"/>
    <w:rsid w:val="001B7ED5"/>
    <w:rsid w:val="001C5757"/>
    <w:rsid w:val="001D1F3B"/>
    <w:rsid w:val="001D57D8"/>
    <w:rsid w:val="001D7D63"/>
    <w:rsid w:val="001E18D7"/>
    <w:rsid w:val="001E2001"/>
    <w:rsid w:val="001E26E1"/>
    <w:rsid w:val="001E7B25"/>
    <w:rsid w:val="001F0A3B"/>
    <w:rsid w:val="001F1424"/>
    <w:rsid w:val="001F3901"/>
    <w:rsid w:val="00201297"/>
    <w:rsid w:val="00203067"/>
    <w:rsid w:val="00203B34"/>
    <w:rsid w:val="002045A7"/>
    <w:rsid w:val="00206909"/>
    <w:rsid w:val="002101C3"/>
    <w:rsid w:val="00210253"/>
    <w:rsid w:val="0021225E"/>
    <w:rsid w:val="0021240D"/>
    <w:rsid w:val="0021487E"/>
    <w:rsid w:val="00214FF9"/>
    <w:rsid w:val="00216513"/>
    <w:rsid w:val="002175FD"/>
    <w:rsid w:val="00222979"/>
    <w:rsid w:val="002230F7"/>
    <w:rsid w:val="00223214"/>
    <w:rsid w:val="002268B9"/>
    <w:rsid w:val="00232931"/>
    <w:rsid w:val="00234DA6"/>
    <w:rsid w:val="0023673D"/>
    <w:rsid w:val="00242FC1"/>
    <w:rsid w:val="0024395F"/>
    <w:rsid w:val="002461C5"/>
    <w:rsid w:val="0024685A"/>
    <w:rsid w:val="00252A84"/>
    <w:rsid w:val="00252AB2"/>
    <w:rsid w:val="0025447B"/>
    <w:rsid w:val="00254667"/>
    <w:rsid w:val="002547C0"/>
    <w:rsid w:val="0025482C"/>
    <w:rsid w:val="00257179"/>
    <w:rsid w:val="00262BB2"/>
    <w:rsid w:val="002635B7"/>
    <w:rsid w:val="002661C6"/>
    <w:rsid w:val="00267C0A"/>
    <w:rsid w:val="00267CC4"/>
    <w:rsid w:val="00271970"/>
    <w:rsid w:val="002729FD"/>
    <w:rsid w:val="00273060"/>
    <w:rsid w:val="0027340A"/>
    <w:rsid w:val="00274BFF"/>
    <w:rsid w:val="00277CFC"/>
    <w:rsid w:val="00282631"/>
    <w:rsid w:val="00283346"/>
    <w:rsid w:val="002833AE"/>
    <w:rsid w:val="0028391C"/>
    <w:rsid w:val="002862D2"/>
    <w:rsid w:val="00294F3B"/>
    <w:rsid w:val="00295D70"/>
    <w:rsid w:val="0029645D"/>
    <w:rsid w:val="002A176E"/>
    <w:rsid w:val="002A57F9"/>
    <w:rsid w:val="002A5996"/>
    <w:rsid w:val="002A5CE0"/>
    <w:rsid w:val="002A7079"/>
    <w:rsid w:val="002B01E2"/>
    <w:rsid w:val="002B31C9"/>
    <w:rsid w:val="002B48CE"/>
    <w:rsid w:val="002B58D6"/>
    <w:rsid w:val="002B6268"/>
    <w:rsid w:val="002C085E"/>
    <w:rsid w:val="002C2F5F"/>
    <w:rsid w:val="002C3509"/>
    <w:rsid w:val="002C3602"/>
    <w:rsid w:val="002C56DC"/>
    <w:rsid w:val="002C6565"/>
    <w:rsid w:val="002C74C2"/>
    <w:rsid w:val="002D0CD4"/>
    <w:rsid w:val="002D0DCE"/>
    <w:rsid w:val="002D1B88"/>
    <w:rsid w:val="002D4EAA"/>
    <w:rsid w:val="002D51F9"/>
    <w:rsid w:val="002D5639"/>
    <w:rsid w:val="002D60C1"/>
    <w:rsid w:val="002D62B3"/>
    <w:rsid w:val="002D6C19"/>
    <w:rsid w:val="002D7F6C"/>
    <w:rsid w:val="002E09AE"/>
    <w:rsid w:val="002E2468"/>
    <w:rsid w:val="002E76EA"/>
    <w:rsid w:val="002E7DA8"/>
    <w:rsid w:val="002F6575"/>
    <w:rsid w:val="002F69A4"/>
    <w:rsid w:val="002F7D5F"/>
    <w:rsid w:val="003012FE"/>
    <w:rsid w:val="0030541C"/>
    <w:rsid w:val="0030620F"/>
    <w:rsid w:val="0030759B"/>
    <w:rsid w:val="0031148D"/>
    <w:rsid w:val="0031171D"/>
    <w:rsid w:val="00311B93"/>
    <w:rsid w:val="003120DD"/>
    <w:rsid w:val="003129DA"/>
    <w:rsid w:val="00313CE5"/>
    <w:rsid w:val="00321B37"/>
    <w:rsid w:val="00323299"/>
    <w:rsid w:val="00330467"/>
    <w:rsid w:val="00332C91"/>
    <w:rsid w:val="00334A9E"/>
    <w:rsid w:val="00336495"/>
    <w:rsid w:val="003408DA"/>
    <w:rsid w:val="00343D05"/>
    <w:rsid w:val="00344555"/>
    <w:rsid w:val="00344580"/>
    <w:rsid w:val="00344A00"/>
    <w:rsid w:val="00345303"/>
    <w:rsid w:val="0034562F"/>
    <w:rsid w:val="00353CAA"/>
    <w:rsid w:val="00354565"/>
    <w:rsid w:val="0035529F"/>
    <w:rsid w:val="003634A2"/>
    <w:rsid w:val="003671EC"/>
    <w:rsid w:val="00371222"/>
    <w:rsid w:val="003729D6"/>
    <w:rsid w:val="00373BF9"/>
    <w:rsid w:val="003831F3"/>
    <w:rsid w:val="003909C4"/>
    <w:rsid w:val="00390D52"/>
    <w:rsid w:val="00392481"/>
    <w:rsid w:val="0039369C"/>
    <w:rsid w:val="00394CAF"/>
    <w:rsid w:val="003A0C51"/>
    <w:rsid w:val="003A33DA"/>
    <w:rsid w:val="003A48C9"/>
    <w:rsid w:val="003A4D1D"/>
    <w:rsid w:val="003A6271"/>
    <w:rsid w:val="003B72C7"/>
    <w:rsid w:val="003C2F83"/>
    <w:rsid w:val="003C5563"/>
    <w:rsid w:val="003C5F6D"/>
    <w:rsid w:val="003C70E3"/>
    <w:rsid w:val="003C72EF"/>
    <w:rsid w:val="003C7DCD"/>
    <w:rsid w:val="003D1CD9"/>
    <w:rsid w:val="003D5B85"/>
    <w:rsid w:val="003D5C56"/>
    <w:rsid w:val="003D5DB0"/>
    <w:rsid w:val="003D6336"/>
    <w:rsid w:val="003D7452"/>
    <w:rsid w:val="003E0B3B"/>
    <w:rsid w:val="003E1067"/>
    <w:rsid w:val="003E3B05"/>
    <w:rsid w:val="003E64D7"/>
    <w:rsid w:val="003E79B8"/>
    <w:rsid w:val="003F0632"/>
    <w:rsid w:val="003F24D4"/>
    <w:rsid w:val="003F392E"/>
    <w:rsid w:val="003F51D1"/>
    <w:rsid w:val="0040549F"/>
    <w:rsid w:val="004067AC"/>
    <w:rsid w:val="0041073D"/>
    <w:rsid w:val="00410AD9"/>
    <w:rsid w:val="00411A63"/>
    <w:rsid w:val="00412B8D"/>
    <w:rsid w:val="004134F9"/>
    <w:rsid w:val="00414A9D"/>
    <w:rsid w:val="004165F6"/>
    <w:rsid w:val="00420086"/>
    <w:rsid w:val="004202F0"/>
    <w:rsid w:val="004225F5"/>
    <w:rsid w:val="00423E42"/>
    <w:rsid w:val="00431449"/>
    <w:rsid w:val="004318FE"/>
    <w:rsid w:val="00432341"/>
    <w:rsid w:val="00433C40"/>
    <w:rsid w:val="00434EDC"/>
    <w:rsid w:val="00437A7F"/>
    <w:rsid w:val="004417B8"/>
    <w:rsid w:val="00442BE3"/>
    <w:rsid w:val="00442C8B"/>
    <w:rsid w:val="00443C71"/>
    <w:rsid w:val="00444782"/>
    <w:rsid w:val="00447E76"/>
    <w:rsid w:val="004522BE"/>
    <w:rsid w:val="00455839"/>
    <w:rsid w:val="00455C17"/>
    <w:rsid w:val="00455F76"/>
    <w:rsid w:val="0045686A"/>
    <w:rsid w:val="00456C2D"/>
    <w:rsid w:val="00460364"/>
    <w:rsid w:val="00460A59"/>
    <w:rsid w:val="00471A56"/>
    <w:rsid w:val="004731ED"/>
    <w:rsid w:val="004736E7"/>
    <w:rsid w:val="00474732"/>
    <w:rsid w:val="00475987"/>
    <w:rsid w:val="00475D0E"/>
    <w:rsid w:val="0047635C"/>
    <w:rsid w:val="004808BC"/>
    <w:rsid w:val="004813C1"/>
    <w:rsid w:val="004835ED"/>
    <w:rsid w:val="00485342"/>
    <w:rsid w:val="0048736C"/>
    <w:rsid w:val="00490A57"/>
    <w:rsid w:val="00491F6D"/>
    <w:rsid w:val="00496442"/>
    <w:rsid w:val="00496B42"/>
    <w:rsid w:val="00497FF6"/>
    <w:rsid w:val="004A04E6"/>
    <w:rsid w:val="004A23B5"/>
    <w:rsid w:val="004A26BA"/>
    <w:rsid w:val="004A2A00"/>
    <w:rsid w:val="004A4DF2"/>
    <w:rsid w:val="004A6E46"/>
    <w:rsid w:val="004B20ED"/>
    <w:rsid w:val="004B31D2"/>
    <w:rsid w:val="004B321C"/>
    <w:rsid w:val="004B3BFB"/>
    <w:rsid w:val="004B6708"/>
    <w:rsid w:val="004B7654"/>
    <w:rsid w:val="004C0174"/>
    <w:rsid w:val="004C0E4E"/>
    <w:rsid w:val="004C1EEB"/>
    <w:rsid w:val="004C5F49"/>
    <w:rsid w:val="004D528B"/>
    <w:rsid w:val="004D569B"/>
    <w:rsid w:val="004E0144"/>
    <w:rsid w:val="004E2590"/>
    <w:rsid w:val="004E7063"/>
    <w:rsid w:val="004F1AEA"/>
    <w:rsid w:val="004F2BDE"/>
    <w:rsid w:val="004F2EC7"/>
    <w:rsid w:val="004F4E1F"/>
    <w:rsid w:val="004F608A"/>
    <w:rsid w:val="004F68AD"/>
    <w:rsid w:val="005024B2"/>
    <w:rsid w:val="00506A14"/>
    <w:rsid w:val="0051021A"/>
    <w:rsid w:val="00513135"/>
    <w:rsid w:val="00516BE6"/>
    <w:rsid w:val="005218F2"/>
    <w:rsid w:val="00521C4B"/>
    <w:rsid w:val="00523780"/>
    <w:rsid w:val="005237B9"/>
    <w:rsid w:val="0052529A"/>
    <w:rsid w:val="005252AD"/>
    <w:rsid w:val="005264F4"/>
    <w:rsid w:val="0052743A"/>
    <w:rsid w:val="005274C0"/>
    <w:rsid w:val="00527F2D"/>
    <w:rsid w:val="0053064B"/>
    <w:rsid w:val="00532CA7"/>
    <w:rsid w:val="00532FC3"/>
    <w:rsid w:val="005354F6"/>
    <w:rsid w:val="0054168D"/>
    <w:rsid w:val="0054192D"/>
    <w:rsid w:val="0054310E"/>
    <w:rsid w:val="00544399"/>
    <w:rsid w:val="00545DEE"/>
    <w:rsid w:val="0055041A"/>
    <w:rsid w:val="00552368"/>
    <w:rsid w:val="00553020"/>
    <w:rsid w:val="00553805"/>
    <w:rsid w:val="0055665C"/>
    <w:rsid w:val="00557619"/>
    <w:rsid w:val="00561C53"/>
    <w:rsid w:val="00561D25"/>
    <w:rsid w:val="0056307B"/>
    <w:rsid w:val="0056513B"/>
    <w:rsid w:val="005724FE"/>
    <w:rsid w:val="00573C01"/>
    <w:rsid w:val="005742BF"/>
    <w:rsid w:val="0057449D"/>
    <w:rsid w:val="00575012"/>
    <w:rsid w:val="00576424"/>
    <w:rsid w:val="00576556"/>
    <w:rsid w:val="00583082"/>
    <w:rsid w:val="00583FB1"/>
    <w:rsid w:val="00584EC2"/>
    <w:rsid w:val="0058618D"/>
    <w:rsid w:val="00587B7F"/>
    <w:rsid w:val="00587CD7"/>
    <w:rsid w:val="00587DCB"/>
    <w:rsid w:val="00592E44"/>
    <w:rsid w:val="00596D3C"/>
    <w:rsid w:val="005A34E3"/>
    <w:rsid w:val="005B4264"/>
    <w:rsid w:val="005B737A"/>
    <w:rsid w:val="005C0FC3"/>
    <w:rsid w:val="005C63AD"/>
    <w:rsid w:val="005D10DE"/>
    <w:rsid w:val="005D22E2"/>
    <w:rsid w:val="005D264F"/>
    <w:rsid w:val="005D2A82"/>
    <w:rsid w:val="005D2D41"/>
    <w:rsid w:val="005D3227"/>
    <w:rsid w:val="005D3601"/>
    <w:rsid w:val="005D68FA"/>
    <w:rsid w:val="005D7A3E"/>
    <w:rsid w:val="005E0A27"/>
    <w:rsid w:val="005E0ABD"/>
    <w:rsid w:val="005E2575"/>
    <w:rsid w:val="005E43B0"/>
    <w:rsid w:val="005E54DB"/>
    <w:rsid w:val="005E5F91"/>
    <w:rsid w:val="005F0E0C"/>
    <w:rsid w:val="005F29C3"/>
    <w:rsid w:val="005F4EE7"/>
    <w:rsid w:val="005F7648"/>
    <w:rsid w:val="006021B0"/>
    <w:rsid w:val="00603069"/>
    <w:rsid w:val="0060498F"/>
    <w:rsid w:val="006063C3"/>
    <w:rsid w:val="006065B0"/>
    <w:rsid w:val="006069E9"/>
    <w:rsid w:val="00611194"/>
    <w:rsid w:val="006111A8"/>
    <w:rsid w:val="00615CA1"/>
    <w:rsid w:val="00617FA7"/>
    <w:rsid w:val="00620029"/>
    <w:rsid w:val="00621FFF"/>
    <w:rsid w:val="0062318D"/>
    <w:rsid w:val="00624D7B"/>
    <w:rsid w:val="00626806"/>
    <w:rsid w:val="00626ED5"/>
    <w:rsid w:val="00632FBA"/>
    <w:rsid w:val="00636908"/>
    <w:rsid w:val="006379FA"/>
    <w:rsid w:val="006410BE"/>
    <w:rsid w:val="00644E1A"/>
    <w:rsid w:val="00645926"/>
    <w:rsid w:val="0064716F"/>
    <w:rsid w:val="00647237"/>
    <w:rsid w:val="00651DC5"/>
    <w:rsid w:val="00652FDE"/>
    <w:rsid w:val="00653041"/>
    <w:rsid w:val="0065321E"/>
    <w:rsid w:val="006568A9"/>
    <w:rsid w:val="0066013F"/>
    <w:rsid w:val="00660408"/>
    <w:rsid w:val="00661D66"/>
    <w:rsid w:val="00661EE4"/>
    <w:rsid w:val="00664CEB"/>
    <w:rsid w:val="00670565"/>
    <w:rsid w:val="00673964"/>
    <w:rsid w:val="00674E96"/>
    <w:rsid w:val="00676210"/>
    <w:rsid w:val="00677427"/>
    <w:rsid w:val="00677AF2"/>
    <w:rsid w:val="006837B5"/>
    <w:rsid w:val="00685862"/>
    <w:rsid w:val="00685F4C"/>
    <w:rsid w:val="00686958"/>
    <w:rsid w:val="00693345"/>
    <w:rsid w:val="00695371"/>
    <w:rsid w:val="0069569B"/>
    <w:rsid w:val="006A0538"/>
    <w:rsid w:val="006A454C"/>
    <w:rsid w:val="006A4CA1"/>
    <w:rsid w:val="006A7D83"/>
    <w:rsid w:val="006B060A"/>
    <w:rsid w:val="006B1FF8"/>
    <w:rsid w:val="006B4248"/>
    <w:rsid w:val="006B63BA"/>
    <w:rsid w:val="006C23D3"/>
    <w:rsid w:val="006C35E4"/>
    <w:rsid w:val="006C3D5C"/>
    <w:rsid w:val="006C3FD6"/>
    <w:rsid w:val="006C4D53"/>
    <w:rsid w:val="006D0674"/>
    <w:rsid w:val="006D1737"/>
    <w:rsid w:val="006D6ABF"/>
    <w:rsid w:val="006D7AAD"/>
    <w:rsid w:val="006E032C"/>
    <w:rsid w:val="006E2142"/>
    <w:rsid w:val="006E333F"/>
    <w:rsid w:val="006E412E"/>
    <w:rsid w:val="006E4551"/>
    <w:rsid w:val="006E54C0"/>
    <w:rsid w:val="006E5756"/>
    <w:rsid w:val="006F098B"/>
    <w:rsid w:val="006F281C"/>
    <w:rsid w:val="006F5B71"/>
    <w:rsid w:val="006F6B38"/>
    <w:rsid w:val="0070090F"/>
    <w:rsid w:val="00700EA6"/>
    <w:rsid w:val="0070543B"/>
    <w:rsid w:val="007057A3"/>
    <w:rsid w:val="00711C80"/>
    <w:rsid w:val="007124BE"/>
    <w:rsid w:val="0071396C"/>
    <w:rsid w:val="00714B19"/>
    <w:rsid w:val="00723AC4"/>
    <w:rsid w:val="00726590"/>
    <w:rsid w:val="007271C0"/>
    <w:rsid w:val="007337C2"/>
    <w:rsid w:val="00734917"/>
    <w:rsid w:val="00744DC6"/>
    <w:rsid w:val="00746CAD"/>
    <w:rsid w:val="00751D8E"/>
    <w:rsid w:val="007571C4"/>
    <w:rsid w:val="00760336"/>
    <w:rsid w:val="00760F8A"/>
    <w:rsid w:val="007650BB"/>
    <w:rsid w:val="007705AC"/>
    <w:rsid w:val="00770807"/>
    <w:rsid w:val="00770FD5"/>
    <w:rsid w:val="007727DA"/>
    <w:rsid w:val="00773286"/>
    <w:rsid w:val="00774BBF"/>
    <w:rsid w:val="007760FC"/>
    <w:rsid w:val="0077641B"/>
    <w:rsid w:val="00777238"/>
    <w:rsid w:val="00777D94"/>
    <w:rsid w:val="0078478C"/>
    <w:rsid w:val="007866E3"/>
    <w:rsid w:val="0078751A"/>
    <w:rsid w:val="00787CA3"/>
    <w:rsid w:val="00787E68"/>
    <w:rsid w:val="00793D12"/>
    <w:rsid w:val="00795B8D"/>
    <w:rsid w:val="0079624F"/>
    <w:rsid w:val="00797A7D"/>
    <w:rsid w:val="007A00C2"/>
    <w:rsid w:val="007A5F2F"/>
    <w:rsid w:val="007A684B"/>
    <w:rsid w:val="007A7738"/>
    <w:rsid w:val="007B002E"/>
    <w:rsid w:val="007B5246"/>
    <w:rsid w:val="007B664F"/>
    <w:rsid w:val="007B7763"/>
    <w:rsid w:val="007C04A2"/>
    <w:rsid w:val="007C08D2"/>
    <w:rsid w:val="007C7CAA"/>
    <w:rsid w:val="007D57BB"/>
    <w:rsid w:val="007D5E89"/>
    <w:rsid w:val="007D785A"/>
    <w:rsid w:val="007E011F"/>
    <w:rsid w:val="007E3CDD"/>
    <w:rsid w:val="007E41CF"/>
    <w:rsid w:val="007E5800"/>
    <w:rsid w:val="007E5A07"/>
    <w:rsid w:val="007E6798"/>
    <w:rsid w:val="007F3227"/>
    <w:rsid w:val="007F328D"/>
    <w:rsid w:val="007F3332"/>
    <w:rsid w:val="007F461E"/>
    <w:rsid w:val="007F486F"/>
    <w:rsid w:val="007F6F84"/>
    <w:rsid w:val="008005F2"/>
    <w:rsid w:val="00801E5F"/>
    <w:rsid w:val="00804333"/>
    <w:rsid w:val="00804623"/>
    <w:rsid w:val="00806442"/>
    <w:rsid w:val="00807D9F"/>
    <w:rsid w:val="00826CDA"/>
    <w:rsid w:val="008402FB"/>
    <w:rsid w:val="00841A9F"/>
    <w:rsid w:val="00846C5A"/>
    <w:rsid w:val="00850533"/>
    <w:rsid w:val="008518E4"/>
    <w:rsid w:val="00852109"/>
    <w:rsid w:val="00852D11"/>
    <w:rsid w:val="00854193"/>
    <w:rsid w:val="00856A57"/>
    <w:rsid w:val="008633CB"/>
    <w:rsid w:val="008635D0"/>
    <w:rsid w:val="00864EBE"/>
    <w:rsid w:val="00866DE3"/>
    <w:rsid w:val="0086794F"/>
    <w:rsid w:val="00875373"/>
    <w:rsid w:val="00876C23"/>
    <w:rsid w:val="0088389D"/>
    <w:rsid w:val="00883B42"/>
    <w:rsid w:val="00884AB7"/>
    <w:rsid w:val="008857CE"/>
    <w:rsid w:val="0088744A"/>
    <w:rsid w:val="00887625"/>
    <w:rsid w:val="00890127"/>
    <w:rsid w:val="0089164F"/>
    <w:rsid w:val="00893B95"/>
    <w:rsid w:val="00895804"/>
    <w:rsid w:val="00895ED0"/>
    <w:rsid w:val="008978E3"/>
    <w:rsid w:val="008A2544"/>
    <w:rsid w:val="008A3662"/>
    <w:rsid w:val="008A3D3F"/>
    <w:rsid w:val="008B102D"/>
    <w:rsid w:val="008B413F"/>
    <w:rsid w:val="008B5282"/>
    <w:rsid w:val="008B5E85"/>
    <w:rsid w:val="008B68CB"/>
    <w:rsid w:val="008B7A05"/>
    <w:rsid w:val="008B7BCB"/>
    <w:rsid w:val="008C0845"/>
    <w:rsid w:val="008C1D4E"/>
    <w:rsid w:val="008C2B51"/>
    <w:rsid w:val="008C3F64"/>
    <w:rsid w:val="008C4BEF"/>
    <w:rsid w:val="008C6D41"/>
    <w:rsid w:val="008D0079"/>
    <w:rsid w:val="008D14E2"/>
    <w:rsid w:val="008D2A6C"/>
    <w:rsid w:val="008D453D"/>
    <w:rsid w:val="008D5455"/>
    <w:rsid w:val="008D6CC4"/>
    <w:rsid w:val="008D7F66"/>
    <w:rsid w:val="008E0F34"/>
    <w:rsid w:val="008E1EDA"/>
    <w:rsid w:val="008E4807"/>
    <w:rsid w:val="008E4E39"/>
    <w:rsid w:val="008E753F"/>
    <w:rsid w:val="008F0FDE"/>
    <w:rsid w:val="008F372E"/>
    <w:rsid w:val="008F44F1"/>
    <w:rsid w:val="008F5B67"/>
    <w:rsid w:val="008F61C8"/>
    <w:rsid w:val="0090183C"/>
    <w:rsid w:val="009020F7"/>
    <w:rsid w:val="00902F7A"/>
    <w:rsid w:val="00905727"/>
    <w:rsid w:val="00907666"/>
    <w:rsid w:val="00907684"/>
    <w:rsid w:val="0091467D"/>
    <w:rsid w:val="0091513C"/>
    <w:rsid w:val="00915480"/>
    <w:rsid w:val="0091756F"/>
    <w:rsid w:val="00921761"/>
    <w:rsid w:val="00923559"/>
    <w:rsid w:val="0092623A"/>
    <w:rsid w:val="00926FFA"/>
    <w:rsid w:val="0093071B"/>
    <w:rsid w:val="00931B11"/>
    <w:rsid w:val="0093246F"/>
    <w:rsid w:val="00946D85"/>
    <w:rsid w:val="009478CD"/>
    <w:rsid w:val="0095082D"/>
    <w:rsid w:val="00954A09"/>
    <w:rsid w:val="00954BBC"/>
    <w:rsid w:val="00955AAA"/>
    <w:rsid w:val="009560CE"/>
    <w:rsid w:val="0095667E"/>
    <w:rsid w:val="0096540B"/>
    <w:rsid w:val="00970B04"/>
    <w:rsid w:val="00972593"/>
    <w:rsid w:val="00973EF0"/>
    <w:rsid w:val="00981DEF"/>
    <w:rsid w:val="00982F1A"/>
    <w:rsid w:val="009834E8"/>
    <w:rsid w:val="009847EC"/>
    <w:rsid w:val="009903B8"/>
    <w:rsid w:val="00991333"/>
    <w:rsid w:val="00991A26"/>
    <w:rsid w:val="00992BE4"/>
    <w:rsid w:val="00992F67"/>
    <w:rsid w:val="00994BF5"/>
    <w:rsid w:val="009951B8"/>
    <w:rsid w:val="00996621"/>
    <w:rsid w:val="009A12FA"/>
    <w:rsid w:val="009A1A07"/>
    <w:rsid w:val="009A270B"/>
    <w:rsid w:val="009A47FB"/>
    <w:rsid w:val="009A51BC"/>
    <w:rsid w:val="009A5D76"/>
    <w:rsid w:val="009B105A"/>
    <w:rsid w:val="009B2A8C"/>
    <w:rsid w:val="009B3CAE"/>
    <w:rsid w:val="009B3F43"/>
    <w:rsid w:val="009C11B1"/>
    <w:rsid w:val="009C43ED"/>
    <w:rsid w:val="009C7191"/>
    <w:rsid w:val="009D0CE7"/>
    <w:rsid w:val="009D4AC1"/>
    <w:rsid w:val="009D57DD"/>
    <w:rsid w:val="009D6C94"/>
    <w:rsid w:val="009E61E5"/>
    <w:rsid w:val="009E749E"/>
    <w:rsid w:val="009F042F"/>
    <w:rsid w:val="009F5941"/>
    <w:rsid w:val="009F650F"/>
    <w:rsid w:val="009F71B0"/>
    <w:rsid w:val="00A0091B"/>
    <w:rsid w:val="00A00FB1"/>
    <w:rsid w:val="00A05170"/>
    <w:rsid w:val="00A105DE"/>
    <w:rsid w:val="00A10860"/>
    <w:rsid w:val="00A11694"/>
    <w:rsid w:val="00A11B4A"/>
    <w:rsid w:val="00A166F3"/>
    <w:rsid w:val="00A20904"/>
    <w:rsid w:val="00A20F7F"/>
    <w:rsid w:val="00A223D4"/>
    <w:rsid w:val="00A246AF"/>
    <w:rsid w:val="00A2680C"/>
    <w:rsid w:val="00A30451"/>
    <w:rsid w:val="00A34A4F"/>
    <w:rsid w:val="00A35536"/>
    <w:rsid w:val="00A379DD"/>
    <w:rsid w:val="00A4006E"/>
    <w:rsid w:val="00A43BAA"/>
    <w:rsid w:val="00A45241"/>
    <w:rsid w:val="00A4589E"/>
    <w:rsid w:val="00A45953"/>
    <w:rsid w:val="00A45986"/>
    <w:rsid w:val="00A461E5"/>
    <w:rsid w:val="00A4626E"/>
    <w:rsid w:val="00A50583"/>
    <w:rsid w:val="00A52EBC"/>
    <w:rsid w:val="00A56EC5"/>
    <w:rsid w:val="00A606D8"/>
    <w:rsid w:val="00A61B84"/>
    <w:rsid w:val="00A62A25"/>
    <w:rsid w:val="00A66581"/>
    <w:rsid w:val="00A67995"/>
    <w:rsid w:val="00A70834"/>
    <w:rsid w:val="00A70E28"/>
    <w:rsid w:val="00A71249"/>
    <w:rsid w:val="00A725F2"/>
    <w:rsid w:val="00A752D2"/>
    <w:rsid w:val="00A76F65"/>
    <w:rsid w:val="00A80249"/>
    <w:rsid w:val="00A84DBF"/>
    <w:rsid w:val="00A93A64"/>
    <w:rsid w:val="00A93BD5"/>
    <w:rsid w:val="00A97482"/>
    <w:rsid w:val="00AA0E67"/>
    <w:rsid w:val="00AA1C6C"/>
    <w:rsid w:val="00AA4C18"/>
    <w:rsid w:val="00AA4C85"/>
    <w:rsid w:val="00AB1078"/>
    <w:rsid w:val="00AB1083"/>
    <w:rsid w:val="00AB1A39"/>
    <w:rsid w:val="00AB2692"/>
    <w:rsid w:val="00AB4840"/>
    <w:rsid w:val="00AB59F3"/>
    <w:rsid w:val="00AB61AF"/>
    <w:rsid w:val="00AC110E"/>
    <w:rsid w:val="00AC15CA"/>
    <w:rsid w:val="00AC7F85"/>
    <w:rsid w:val="00AD7B87"/>
    <w:rsid w:val="00AE007A"/>
    <w:rsid w:val="00AE3352"/>
    <w:rsid w:val="00AE721E"/>
    <w:rsid w:val="00AF1A50"/>
    <w:rsid w:val="00AF2BED"/>
    <w:rsid w:val="00AF344E"/>
    <w:rsid w:val="00AF5E26"/>
    <w:rsid w:val="00AF75D1"/>
    <w:rsid w:val="00AF7AFF"/>
    <w:rsid w:val="00B0223C"/>
    <w:rsid w:val="00B036B1"/>
    <w:rsid w:val="00B053AB"/>
    <w:rsid w:val="00B07B0B"/>
    <w:rsid w:val="00B102D1"/>
    <w:rsid w:val="00B161ED"/>
    <w:rsid w:val="00B17C5E"/>
    <w:rsid w:val="00B20D52"/>
    <w:rsid w:val="00B2133C"/>
    <w:rsid w:val="00B21D29"/>
    <w:rsid w:val="00B244A6"/>
    <w:rsid w:val="00B31F97"/>
    <w:rsid w:val="00B326A8"/>
    <w:rsid w:val="00B33192"/>
    <w:rsid w:val="00B33B74"/>
    <w:rsid w:val="00B35FDF"/>
    <w:rsid w:val="00B37EFD"/>
    <w:rsid w:val="00B41864"/>
    <w:rsid w:val="00B4638F"/>
    <w:rsid w:val="00B473A4"/>
    <w:rsid w:val="00B52D70"/>
    <w:rsid w:val="00B56DC3"/>
    <w:rsid w:val="00B613BD"/>
    <w:rsid w:val="00B618DE"/>
    <w:rsid w:val="00B62E0A"/>
    <w:rsid w:val="00B63480"/>
    <w:rsid w:val="00B70B13"/>
    <w:rsid w:val="00B71D72"/>
    <w:rsid w:val="00B75835"/>
    <w:rsid w:val="00B77B25"/>
    <w:rsid w:val="00B77DA6"/>
    <w:rsid w:val="00B80866"/>
    <w:rsid w:val="00B814AE"/>
    <w:rsid w:val="00B817A2"/>
    <w:rsid w:val="00B86DF1"/>
    <w:rsid w:val="00B91EF0"/>
    <w:rsid w:val="00B91F7A"/>
    <w:rsid w:val="00B932A7"/>
    <w:rsid w:val="00B94885"/>
    <w:rsid w:val="00B96F3C"/>
    <w:rsid w:val="00B97215"/>
    <w:rsid w:val="00BA0990"/>
    <w:rsid w:val="00BA2997"/>
    <w:rsid w:val="00BA35E8"/>
    <w:rsid w:val="00BA4E15"/>
    <w:rsid w:val="00BA51A5"/>
    <w:rsid w:val="00BA71EA"/>
    <w:rsid w:val="00BB1B0D"/>
    <w:rsid w:val="00BB3036"/>
    <w:rsid w:val="00BB3A97"/>
    <w:rsid w:val="00BB4C97"/>
    <w:rsid w:val="00BB5B6F"/>
    <w:rsid w:val="00BB6696"/>
    <w:rsid w:val="00BC18E0"/>
    <w:rsid w:val="00BC1B73"/>
    <w:rsid w:val="00BC472E"/>
    <w:rsid w:val="00BC4C11"/>
    <w:rsid w:val="00BC4CAE"/>
    <w:rsid w:val="00BC6A48"/>
    <w:rsid w:val="00BC749D"/>
    <w:rsid w:val="00BD1DF1"/>
    <w:rsid w:val="00BD20C2"/>
    <w:rsid w:val="00BD4F04"/>
    <w:rsid w:val="00BD51D0"/>
    <w:rsid w:val="00BD5D14"/>
    <w:rsid w:val="00BD64D9"/>
    <w:rsid w:val="00BD7C99"/>
    <w:rsid w:val="00BE142F"/>
    <w:rsid w:val="00BE2C12"/>
    <w:rsid w:val="00BE4D4B"/>
    <w:rsid w:val="00BE5824"/>
    <w:rsid w:val="00BE5912"/>
    <w:rsid w:val="00BE6F0F"/>
    <w:rsid w:val="00BE79D3"/>
    <w:rsid w:val="00BF4034"/>
    <w:rsid w:val="00BF415F"/>
    <w:rsid w:val="00BF5499"/>
    <w:rsid w:val="00BF5E96"/>
    <w:rsid w:val="00BF6559"/>
    <w:rsid w:val="00BF7EE1"/>
    <w:rsid w:val="00C02F23"/>
    <w:rsid w:val="00C06B99"/>
    <w:rsid w:val="00C07338"/>
    <w:rsid w:val="00C07884"/>
    <w:rsid w:val="00C12B19"/>
    <w:rsid w:val="00C13073"/>
    <w:rsid w:val="00C15625"/>
    <w:rsid w:val="00C16BBB"/>
    <w:rsid w:val="00C21B83"/>
    <w:rsid w:val="00C22C5C"/>
    <w:rsid w:val="00C27533"/>
    <w:rsid w:val="00C27DC9"/>
    <w:rsid w:val="00C321B1"/>
    <w:rsid w:val="00C331A5"/>
    <w:rsid w:val="00C34574"/>
    <w:rsid w:val="00C369A3"/>
    <w:rsid w:val="00C36BE6"/>
    <w:rsid w:val="00C40FAD"/>
    <w:rsid w:val="00C43ABD"/>
    <w:rsid w:val="00C440B5"/>
    <w:rsid w:val="00C524CD"/>
    <w:rsid w:val="00C524E8"/>
    <w:rsid w:val="00C52CFD"/>
    <w:rsid w:val="00C53356"/>
    <w:rsid w:val="00C5606D"/>
    <w:rsid w:val="00C56292"/>
    <w:rsid w:val="00C60047"/>
    <w:rsid w:val="00C60241"/>
    <w:rsid w:val="00C60247"/>
    <w:rsid w:val="00C633DA"/>
    <w:rsid w:val="00C66C73"/>
    <w:rsid w:val="00C67F89"/>
    <w:rsid w:val="00C70EA1"/>
    <w:rsid w:val="00C70EB2"/>
    <w:rsid w:val="00C72059"/>
    <w:rsid w:val="00C72A44"/>
    <w:rsid w:val="00C72AB9"/>
    <w:rsid w:val="00C73AE6"/>
    <w:rsid w:val="00C7416A"/>
    <w:rsid w:val="00C7612A"/>
    <w:rsid w:val="00C76EE1"/>
    <w:rsid w:val="00C80C1D"/>
    <w:rsid w:val="00C83E2F"/>
    <w:rsid w:val="00C91F31"/>
    <w:rsid w:val="00C95497"/>
    <w:rsid w:val="00CA2C13"/>
    <w:rsid w:val="00CA51A7"/>
    <w:rsid w:val="00CB5337"/>
    <w:rsid w:val="00CB54E9"/>
    <w:rsid w:val="00CB5FEC"/>
    <w:rsid w:val="00CB76EB"/>
    <w:rsid w:val="00CC21D7"/>
    <w:rsid w:val="00CC2361"/>
    <w:rsid w:val="00CC2E54"/>
    <w:rsid w:val="00CC342F"/>
    <w:rsid w:val="00CD2368"/>
    <w:rsid w:val="00CD3858"/>
    <w:rsid w:val="00CE011C"/>
    <w:rsid w:val="00CE2B83"/>
    <w:rsid w:val="00CE5C78"/>
    <w:rsid w:val="00CE6BF1"/>
    <w:rsid w:val="00CF1219"/>
    <w:rsid w:val="00CF36CA"/>
    <w:rsid w:val="00CF3793"/>
    <w:rsid w:val="00CF472C"/>
    <w:rsid w:val="00D0010A"/>
    <w:rsid w:val="00D00E04"/>
    <w:rsid w:val="00D07B44"/>
    <w:rsid w:val="00D10FE0"/>
    <w:rsid w:val="00D15B4F"/>
    <w:rsid w:val="00D16961"/>
    <w:rsid w:val="00D17E65"/>
    <w:rsid w:val="00D21AB5"/>
    <w:rsid w:val="00D245BE"/>
    <w:rsid w:val="00D264DF"/>
    <w:rsid w:val="00D319E1"/>
    <w:rsid w:val="00D344DF"/>
    <w:rsid w:val="00D358EC"/>
    <w:rsid w:val="00D37D22"/>
    <w:rsid w:val="00D40D82"/>
    <w:rsid w:val="00D41EA3"/>
    <w:rsid w:val="00D426BD"/>
    <w:rsid w:val="00D4295F"/>
    <w:rsid w:val="00D42E2B"/>
    <w:rsid w:val="00D470D4"/>
    <w:rsid w:val="00D52819"/>
    <w:rsid w:val="00D52BE8"/>
    <w:rsid w:val="00D54CB8"/>
    <w:rsid w:val="00D56471"/>
    <w:rsid w:val="00D57671"/>
    <w:rsid w:val="00D60C0E"/>
    <w:rsid w:val="00D61214"/>
    <w:rsid w:val="00D62E12"/>
    <w:rsid w:val="00D669EA"/>
    <w:rsid w:val="00D67832"/>
    <w:rsid w:val="00D72C9F"/>
    <w:rsid w:val="00D73D40"/>
    <w:rsid w:val="00D73EFA"/>
    <w:rsid w:val="00D74B0D"/>
    <w:rsid w:val="00D77779"/>
    <w:rsid w:val="00D77C51"/>
    <w:rsid w:val="00D77CBF"/>
    <w:rsid w:val="00D809EF"/>
    <w:rsid w:val="00D8331A"/>
    <w:rsid w:val="00D83DC8"/>
    <w:rsid w:val="00D869BD"/>
    <w:rsid w:val="00D86E47"/>
    <w:rsid w:val="00D90E17"/>
    <w:rsid w:val="00D91D7F"/>
    <w:rsid w:val="00D92127"/>
    <w:rsid w:val="00D96C44"/>
    <w:rsid w:val="00DA6F3F"/>
    <w:rsid w:val="00DB12D4"/>
    <w:rsid w:val="00DB5356"/>
    <w:rsid w:val="00DB7D93"/>
    <w:rsid w:val="00DC139C"/>
    <w:rsid w:val="00DC22AD"/>
    <w:rsid w:val="00DC3BD7"/>
    <w:rsid w:val="00DC648C"/>
    <w:rsid w:val="00DC6DBB"/>
    <w:rsid w:val="00DD191C"/>
    <w:rsid w:val="00DD2AA3"/>
    <w:rsid w:val="00DD2CAF"/>
    <w:rsid w:val="00DD4E41"/>
    <w:rsid w:val="00DD5883"/>
    <w:rsid w:val="00DD649A"/>
    <w:rsid w:val="00DD6BB8"/>
    <w:rsid w:val="00DD719F"/>
    <w:rsid w:val="00DE06F0"/>
    <w:rsid w:val="00DE60A3"/>
    <w:rsid w:val="00DF07E8"/>
    <w:rsid w:val="00DF1774"/>
    <w:rsid w:val="00DF2066"/>
    <w:rsid w:val="00DF2F97"/>
    <w:rsid w:val="00DF4955"/>
    <w:rsid w:val="00DF73A2"/>
    <w:rsid w:val="00E0165C"/>
    <w:rsid w:val="00E022BA"/>
    <w:rsid w:val="00E0436F"/>
    <w:rsid w:val="00E04A80"/>
    <w:rsid w:val="00E051C3"/>
    <w:rsid w:val="00E05EC9"/>
    <w:rsid w:val="00E06B86"/>
    <w:rsid w:val="00E07D1C"/>
    <w:rsid w:val="00E07EAF"/>
    <w:rsid w:val="00E13FEA"/>
    <w:rsid w:val="00E1585C"/>
    <w:rsid w:val="00E16C4D"/>
    <w:rsid w:val="00E221C4"/>
    <w:rsid w:val="00E24617"/>
    <w:rsid w:val="00E246F8"/>
    <w:rsid w:val="00E24CE0"/>
    <w:rsid w:val="00E30259"/>
    <w:rsid w:val="00E30724"/>
    <w:rsid w:val="00E3179F"/>
    <w:rsid w:val="00E32F25"/>
    <w:rsid w:val="00E42542"/>
    <w:rsid w:val="00E42684"/>
    <w:rsid w:val="00E42AD8"/>
    <w:rsid w:val="00E43852"/>
    <w:rsid w:val="00E43AD1"/>
    <w:rsid w:val="00E43E7D"/>
    <w:rsid w:val="00E46394"/>
    <w:rsid w:val="00E46BB8"/>
    <w:rsid w:val="00E47BAB"/>
    <w:rsid w:val="00E47E7E"/>
    <w:rsid w:val="00E51D62"/>
    <w:rsid w:val="00E54746"/>
    <w:rsid w:val="00E5516F"/>
    <w:rsid w:val="00E56932"/>
    <w:rsid w:val="00E56F2D"/>
    <w:rsid w:val="00E604CC"/>
    <w:rsid w:val="00E62A8F"/>
    <w:rsid w:val="00E63F8B"/>
    <w:rsid w:val="00E650A8"/>
    <w:rsid w:val="00E6602E"/>
    <w:rsid w:val="00E70E8C"/>
    <w:rsid w:val="00E72356"/>
    <w:rsid w:val="00E726A1"/>
    <w:rsid w:val="00E73A99"/>
    <w:rsid w:val="00E7561C"/>
    <w:rsid w:val="00E9360F"/>
    <w:rsid w:val="00E93EDA"/>
    <w:rsid w:val="00E96D3D"/>
    <w:rsid w:val="00EA013C"/>
    <w:rsid w:val="00EA081F"/>
    <w:rsid w:val="00EA217D"/>
    <w:rsid w:val="00EA26FE"/>
    <w:rsid w:val="00EA28BE"/>
    <w:rsid w:val="00EB2B37"/>
    <w:rsid w:val="00EB4317"/>
    <w:rsid w:val="00EB5D16"/>
    <w:rsid w:val="00EB5D98"/>
    <w:rsid w:val="00EB6A7E"/>
    <w:rsid w:val="00EB7FAA"/>
    <w:rsid w:val="00EC0952"/>
    <w:rsid w:val="00EC2519"/>
    <w:rsid w:val="00EC3E19"/>
    <w:rsid w:val="00ED1F84"/>
    <w:rsid w:val="00ED1F98"/>
    <w:rsid w:val="00ED31F3"/>
    <w:rsid w:val="00ED5E31"/>
    <w:rsid w:val="00EE06BE"/>
    <w:rsid w:val="00EE16BE"/>
    <w:rsid w:val="00EE1B3D"/>
    <w:rsid w:val="00EE1F75"/>
    <w:rsid w:val="00EE2555"/>
    <w:rsid w:val="00EE609B"/>
    <w:rsid w:val="00EF0F8B"/>
    <w:rsid w:val="00F02526"/>
    <w:rsid w:val="00F02576"/>
    <w:rsid w:val="00F05EDB"/>
    <w:rsid w:val="00F07082"/>
    <w:rsid w:val="00F0779B"/>
    <w:rsid w:val="00F10DC1"/>
    <w:rsid w:val="00F10DCF"/>
    <w:rsid w:val="00F114AF"/>
    <w:rsid w:val="00F12739"/>
    <w:rsid w:val="00F13200"/>
    <w:rsid w:val="00F14522"/>
    <w:rsid w:val="00F14C83"/>
    <w:rsid w:val="00F21FEA"/>
    <w:rsid w:val="00F23BA1"/>
    <w:rsid w:val="00F23BA7"/>
    <w:rsid w:val="00F24D1F"/>
    <w:rsid w:val="00F26352"/>
    <w:rsid w:val="00F27EC5"/>
    <w:rsid w:val="00F334C2"/>
    <w:rsid w:val="00F33EDD"/>
    <w:rsid w:val="00F34875"/>
    <w:rsid w:val="00F35F1C"/>
    <w:rsid w:val="00F41AED"/>
    <w:rsid w:val="00F422CF"/>
    <w:rsid w:val="00F427C5"/>
    <w:rsid w:val="00F4331A"/>
    <w:rsid w:val="00F43E68"/>
    <w:rsid w:val="00F46694"/>
    <w:rsid w:val="00F47174"/>
    <w:rsid w:val="00F520B3"/>
    <w:rsid w:val="00F577FB"/>
    <w:rsid w:val="00F57DF9"/>
    <w:rsid w:val="00F633CF"/>
    <w:rsid w:val="00F65BEE"/>
    <w:rsid w:val="00F71372"/>
    <w:rsid w:val="00F73467"/>
    <w:rsid w:val="00F756DC"/>
    <w:rsid w:val="00F77582"/>
    <w:rsid w:val="00F809D7"/>
    <w:rsid w:val="00F8420C"/>
    <w:rsid w:val="00F8545F"/>
    <w:rsid w:val="00F90203"/>
    <w:rsid w:val="00F90AD6"/>
    <w:rsid w:val="00F912C3"/>
    <w:rsid w:val="00F92B68"/>
    <w:rsid w:val="00F94BC4"/>
    <w:rsid w:val="00F95681"/>
    <w:rsid w:val="00FA2264"/>
    <w:rsid w:val="00FA3676"/>
    <w:rsid w:val="00FA48A2"/>
    <w:rsid w:val="00FA676F"/>
    <w:rsid w:val="00FB19B9"/>
    <w:rsid w:val="00FB4380"/>
    <w:rsid w:val="00FB4696"/>
    <w:rsid w:val="00FB5518"/>
    <w:rsid w:val="00FB5798"/>
    <w:rsid w:val="00FB5975"/>
    <w:rsid w:val="00FB698C"/>
    <w:rsid w:val="00FB743C"/>
    <w:rsid w:val="00FB785F"/>
    <w:rsid w:val="00FC07BA"/>
    <w:rsid w:val="00FC317F"/>
    <w:rsid w:val="00FC3519"/>
    <w:rsid w:val="00FC52B5"/>
    <w:rsid w:val="00FC6B8F"/>
    <w:rsid w:val="00FC6DDC"/>
    <w:rsid w:val="00FD303D"/>
    <w:rsid w:val="00FD4B61"/>
    <w:rsid w:val="00FD516F"/>
    <w:rsid w:val="00FD581A"/>
    <w:rsid w:val="00FD5CF4"/>
    <w:rsid w:val="00FD6998"/>
    <w:rsid w:val="00FD7622"/>
    <w:rsid w:val="00FE4551"/>
    <w:rsid w:val="00FE6314"/>
    <w:rsid w:val="00FE69E3"/>
    <w:rsid w:val="00FE7948"/>
    <w:rsid w:val="00FE7BC1"/>
    <w:rsid w:val="00FF139F"/>
    <w:rsid w:val="00FF14A7"/>
    <w:rsid w:val="00FF184E"/>
    <w:rsid w:val="00FF18A5"/>
    <w:rsid w:val="00FF4DFA"/>
    <w:rsid w:val="00FF7AF9"/>
    <w:rsid w:val="16103EFC"/>
    <w:rsid w:val="7AB128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18C6"/>
  <w15:docId w15:val="{9F8F66CD-907F-4ADF-B65B-F6EA30C1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15"/>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83346"/>
    <w:rPr>
      <w:rFonts w:ascii="Tahoma" w:hAnsi="Tahoma" w:cs="Tahoma"/>
      <w:sz w:val="16"/>
      <w:szCs w:val="16"/>
    </w:rPr>
  </w:style>
  <w:style w:type="character" w:styleId="Hyperlink">
    <w:name w:val="Hyperlink"/>
    <w:basedOn w:val="DefaultParagraphFont"/>
    <w:rsid w:val="00E46BB8"/>
    <w:rPr>
      <w:color w:val="0000FF"/>
      <w:u w:val="single"/>
    </w:rPr>
  </w:style>
  <w:style w:type="character" w:styleId="CommentReference">
    <w:name w:val="annotation reference"/>
    <w:basedOn w:val="DefaultParagraphFont"/>
    <w:uiPriority w:val="99"/>
    <w:semiHidden/>
    <w:unhideWhenUsed/>
    <w:rsid w:val="00CF36CA"/>
    <w:rPr>
      <w:sz w:val="16"/>
      <w:szCs w:val="16"/>
    </w:rPr>
  </w:style>
  <w:style w:type="paragraph" w:styleId="CommentText">
    <w:name w:val="annotation text"/>
    <w:basedOn w:val="Normal"/>
    <w:link w:val="CommentTextChar"/>
    <w:uiPriority w:val="99"/>
    <w:unhideWhenUsed/>
    <w:rsid w:val="00CF36CA"/>
  </w:style>
  <w:style w:type="character" w:customStyle="1" w:styleId="CommentTextChar">
    <w:name w:val="Comment Text Char"/>
    <w:basedOn w:val="DefaultParagraphFont"/>
    <w:link w:val="CommentText"/>
    <w:uiPriority w:val="99"/>
    <w:rsid w:val="00CF36CA"/>
  </w:style>
  <w:style w:type="paragraph" w:styleId="CommentSubject">
    <w:name w:val="annotation subject"/>
    <w:basedOn w:val="CommentText"/>
    <w:next w:val="CommentText"/>
    <w:link w:val="CommentSubjectChar"/>
    <w:uiPriority w:val="99"/>
    <w:semiHidden/>
    <w:unhideWhenUsed/>
    <w:rsid w:val="00CF36CA"/>
    <w:rPr>
      <w:b/>
      <w:bCs/>
    </w:rPr>
  </w:style>
  <w:style w:type="character" w:customStyle="1" w:styleId="CommentSubjectChar">
    <w:name w:val="Comment Subject Char"/>
    <w:basedOn w:val="CommentTextChar"/>
    <w:link w:val="CommentSubject"/>
    <w:uiPriority w:val="99"/>
    <w:semiHidden/>
    <w:rsid w:val="00CF36CA"/>
    <w:rPr>
      <w:b/>
      <w:bCs/>
    </w:rPr>
  </w:style>
  <w:style w:type="paragraph" w:styleId="Revision">
    <w:name w:val="Revision"/>
    <w:hidden/>
    <w:uiPriority w:val="99"/>
    <w:semiHidden/>
    <w:rsid w:val="00561C53"/>
  </w:style>
  <w:style w:type="table" w:styleId="TableGrid">
    <w:name w:val="Table Grid"/>
    <w:basedOn w:val="TableNormal"/>
    <w:uiPriority w:val="59"/>
    <w:rsid w:val="005830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B5798"/>
    <w:pPr>
      <w:ind w:left="720"/>
      <w:contextualSpacing/>
    </w:pPr>
  </w:style>
  <w:style w:type="paragraph" w:styleId="HTMLPreformatted">
    <w:name w:val="HTML Preformatted"/>
    <w:basedOn w:val="Normal"/>
    <w:link w:val="HTMLPreformattedChar"/>
    <w:uiPriority w:val="99"/>
    <w:unhideWhenUsed/>
    <w:rsid w:val="005E0A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5E0A27"/>
    <w:rPr>
      <w:rFonts w:ascii="Courier New" w:hAnsi="Courier New" w:cs="Courier New"/>
    </w:rPr>
  </w:style>
  <w:style w:type="character" w:styleId="PlaceholderText">
    <w:name w:val="Placeholder Text"/>
    <w:basedOn w:val="DefaultParagraphFont"/>
    <w:uiPriority w:val="99"/>
    <w:semiHidden/>
    <w:rsid w:val="000259E1"/>
    <w:rPr>
      <w:color w:val="808080"/>
    </w:rPr>
  </w:style>
  <w:style w:type="paragraph" w:styleId="Header">
    <w:name w:val="header"/>
    <w:basedOn w:val="Normal"/>
    <w:link w:val="HeaderChar"/>
    <w:uiPriority w:val="99"/>
    <w:unhideWhenUsed/>
    <w:rsid w:val="0054168D"/>
    <w:pPr>
      <w:tabs>
        <w:tab w:val="center" w:pos="4513"/>
        <w:tab w:val="right" w:pos="9026"/>
      </w:tabs>
    </w:pPr>
  </w:style>
  <w:style w:type="character" w:customStyle="1" w:styleId="HeaderChar">
    <w:name w:val="Header Char"/>
    <w:basedOn w:val="DefaultParagraphFont"/>
    <w:link w:val="Header"/>
    <w:uiPriority w:val="99"/>
    <w:rsid w:val="0054168D"/>
  </w:style>
  <w:style w:type="paragraph" w:styleId="Footer">
    <w:name w:val="footer"/>
    <w:basedOn w:val="Normal"/>
    <w:link w:val="FooterChar"/>
    <w:uiPriority w:val="99"/>
    <w:unhideWhenUsed/>
    <w:rsid w:val="0054168D"/>
    <w:pPr>
      <w:tabs>
        <w:tab w:val="center" w:pos="4513"/>
        <w:tab w:val="right" w:pos="9026"/>
      </w:tabs>
    </w:pPr>
  </w:style>
  <w:style w:type="character" w:customStyle="1" w:styleId="FooterChar">
    <w:name w:val="Footer Char"/>
    <w:basedOn w:val="DefaultParagraphFont"/>
    <w:link w:val="Footer"/>
    <w:uiPriority w:val="99"/>
    <w:rsid w:val="0054168D"/>
  </w:style>
  <w:style w:type="paragraph" w:customStyle="1" w:styleId="F35420032CCA4960B7C3A559F54F6180">
    <w:name w:val="F35420032CCA4960B7C3A559F54F6180"/>
    <w:rsid w:val="00D10FE0"/>
    <w:pPr>
      <w:spacing w:after="200" w:line="276" w:lineRule="auto"/>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085DF0"/>
    <w:rPr>
      <w:color w:val="800080" w:themeColor="followedHyperlink"/>
      <w:u w:val="single"/>
    </w:rPr>
  </w:style>
  <w:style w:type="paragraph" w:styleId="NoSpacing">
    <w:name w:val="No Spacing"/>
    <w:uiPriority w:val="1"/>
    <w:qFormat/>
    <w:rsid w:val="00F14C83"/>
    <w:rPr>
      <w:rFonts w:asciiTheme="minorHAnsi" w:eastAsiaTheme="minorHAnsi" w:hAnsiTheme="minorHAnsi" w:cstheme="minorBidi"/>
      <w:sz w:val="22"/>
      <w:szCs w:val="22"/>
      <w:lang w:val="en-GB"/>
    </w:rPr>
  </w:style>
  <w:style w:type="character" w:customStyle="1" w:styleId="EndNoteBibliographyChar">
    <w:name w:val="EndNote Bibliography Char"/>
    <w:basedOn w:val="DefaultParagraphFont"/>
    <w:link w:val="EndNoteBibliography"/>
    <w:locked/>
    <w:rsid w:val="00553020"/>
    <w:rPr>
      <w:rFonts w:ascii="Calibri" w:hAnsi="Calibri" w:cs="Calibri"/>
      <w:noProof/>
    </w:rPr>
  </w:style>
  <w:style w:type="paragraph" w:customStyle="1" w:styleId="EndNoteBibliography">
    <w:name w:val="EndNote Bibliography"/>
    <w:basedOn w:val="Normal"/>
    <w:link w:val="EndNoteBibliographyChar"/>
    <w:rsid w:val="00553020"/>
    <w:pPr>
      <w:widowControl/>
      <w:autoSpaceDE/>
      <w:autoSpaceDN/>
      <w:adjustRightInd/>
      <w:spacing w:after="200"/>
    </w:pPr>
    <w:rPr>
      <w:rFonts w:ascii="Calibri" w:hAnsi="Calibri" w:cs="Calibri"/>
      <w:noProof/>
    </w:rPr>
  </w:style>
  <w:style w:type="character" w:styleId="UnresolvedMention">
    <w:name w:val="Unresolved Mention"/>
    <w:basedOn w:val="DefaultParagraphFont"/>
    <w:uiPriority w:val="99"/>
    <w:semiHidden/>
    <w:unhideWhenUsed/>
    <w:rsid w:val="001A6B0F"/>
    <w:rPr>
      <w:color w:val="605E5C"/>
      <w:shd w:val="clear" w:color="auto" w:fill="E1DFDD"/>
    </w:rPr>
  </w:style>
  <w:style w:type="character" w:customStyle="1" w:styleId="cf01">
    <w:name w:val="cf01"/>
    <w:basedOn w:val="DefaultParagraphFont"/>
    <w:rsid w:val="00DF4955"/>
    <w:rPr>
      <w:rFonts w:ascii="Segoe UI" w:hAnsi="Segoe UI" w:cs="Segoe UI" w:hint="default"/>
      <w:sz w:val="18"/>
      <w:szCs w:val="18"/>
    </w:rPr>
  </w:style>
  <w:style w:type="paragraph" w:styleId="FootnoteText">
    <w:name w:val="footnote text"/>
    <w:basedOn w:val="Normal"/>
    <w:link w:val="FootnoteTextChar"/>
    <w:uiPriority w:val="99"/>
    <w:semiHidden/>
    <w:unhideWhenUsed/>
    <w:rsid w:val="0064716F"/>
  </w:style>
  <w:style w:type="character" w:customStyle="1" w:styleId="FootnoteTextChar">
    <w:name w:val="Footnote Text Char"/>
    <w:basedOn w:val="DefaultParagraphFont"/>
    <w:link w:val="FootnoteText"/>
    <w:uiPriority w:val="99"/>
    <w:semiHidden/>
    <w:rsid w:val="0064716F"/>
  </w:style>
  <w:style w:type="character" w:styleId="FootnoteReference">
    <w:name w:val="footnote reference"/>
    <w:basedOn w:val="DefaultParagraphFont"/>
    <w:uiPriority w:val="99"/>
    <w:semiHidden/>
    <w:unhideWhenUsed/>
    <w:rsid w:val="0064716F"/>
    <w:rPr>
      <w:vertAlign w:val="superscript"/>
    </w:rPr>
  </w:style>
  <w:style w:type="paragraph" w:styleId="NormalWeb">
    <w:name w:val="Normal (Web)"/>
    <w:basedOn w:val="Normal"/>
    <w:uiPriority w:val="99"/>
    <w:unhideWhenUsed/>
    <w:rsid w:val="0028391C"/>
    <w:pPr>
      <w:widowControl/>
      <w:autoSpaceDE/>
      <w:autoSpaceDN/>
      <w:adjustRightInd/>
      <w:spacing w:before="100" w:beforeAutospacing="1" w:after="100" w:afterAutospacing="1"/>
    </w:pPr>
    <w:rPr>
      <w:sz w:val="24"/>
      <w:szCs w:val="24"/>
      <w:lang w:val="en-GB" w:eastAsia="en-GB"/>
    </w:rPr>
  </w:style>
  <w:style w:type="character" w:styleId="Strong">
    <w:name w:val="Strong"/>
    <w:basedOn w:val="DefaultParagraphFont"/>
    <w:uiPriority w:val="22"/>
    <w:qFormat/>
    <w:rsid w:val="002839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493">
      <w:bodyDiv w:val="1"/>
      <w:marLeft w:val="0"/>
      <w:marRight w:val="0"/>
      <w:marTop w:val="0"/>
      <w:marBottom w:val="0"/>
      <w:divBdr>
        <w:top w:val="none" w:sz="0" w:space="0" w:color="auto"/>
        <w:left w:val="none" w:sz="0" w:space="0" w:color="auto"/>
        <w:bottom w:val="none" w:sz="0" w:space="0" w:color="auto"/>
        <w:right w:val="none" w:sz="0" w:space="0" w:color="auto"/>
      </w:divBdr>
    </w:div>
    <w:div w:id="30110949">
      <w:bodyDiv w:val="1"/>
      <w:marLeft w:val="0"/>
      <w:marRight w:val="0"/>
      <w:marTop w:val="0"/>
      <w:marBottom w:val="0"/>
      <w:divBdr>
        <w:top w:val="none" w:sz="0" w:space="0" w:color="auto"/>
        <w:left w:val="none" w:sz="0" w:space="0" w:color="auto"/>
        <w:bottom w:val="none" w:sz="0" w:space="0" w:color="auto"/>
        <w:right w:val="none" w:sz="0" w:space="0" w:color="auto"/>
      </w:divBdr>
    </w:div>
    <w:div w:id="38743775">
      <w:bodyDiv w:val="1"/>
      <w:marLeft w:val="0"/>
      <w:marRight w:val="0"/>
      <w:marTop w:val="0"/>
      <w:marBottom w:val="0"/>
      <w:divBdr>
        <w:top w:val="none" w:sz="0" w:space="0" w:color="auto"/>
        <w:left w:val="none" w:sz="0" w:space="0" w:color="auto"/>
        <w:bottom w:val="none" w:sz="0" w:space="0" w:color="auto"/>
        <w:right w:val="none" w:sz="0" w:space="0" w:color="auto"/>
      </w:divBdr>
    </w:div>
    <w:div w:id="69735457">
      <w:bodyDiv w:val="1"/>
      <w:marLeft w:val="0"/>
      <w:marRight w:val="0"/>
      <w:marTop w:val="0"/>
      <w:marBottom w:val="0"/>
      <w:divBdr>
        <w:top w:val="none" w:sz="0" w:space="0" w:color="auto"/>
        <w:left w:val="none" w:sz="0" w:space="0" w:color="auto"/>
        <w:bottom w:val="none" w:sz="0" w:space="0" w:color="auto"/>
        <w:right w:val="none" w:sz="0" w:space="0" w:color="auto"/>
      </w:divBdr>
    </w:div>
    <w:div w:id="82651697">
      <w:bodyDiv w:val="1"/>
      <w:marLeft w:val="0"/>
      <w:marRight w:val="0"/>
      <w:marTop w:val="0"/>
      <w:marBottom w:val="0"/>
      <w:divBdr>
        <w:top w:val="none" w:sz="0" w:space="0" w:color="auto"/>
        <w:left w:val="none" w:sz="0" w:space="0" w:color="auto"/>
        <w:bottom w:val="none" w:sz="0" w:space="0" w:color="auto"/>
        <w:right w:val="none" w:sz="0" w:space="0" w:color="auto"/>
      </w:divBdr>
    </w:div>
    <w:div w:id="119961996">
      <w:bodyDiv w:val="1"/>
      <w:marLeft w:val="0"/>
      <w:marRight w:val="0"/>
      <w:marTop w:val="0"/>
      <w:marBottom w:val="0"/>
      <w:divBdr>
        <w:top w:val="none" w:sz="0" w:space="0" w:color="auto"/>
        <w:left w:val="none" w:sz="0" w:space="0" w:color="auto"/>
        <w:bottom w:val="none" w:sz="0" w:space="0" w:color="auto"/>
        <w:right w:val="none" w:sz="0" w:space="0" w:color="auto"/>
      </w:divBdr>
    </w:div>
    <w:div w:id="123428322">
      <w:bodyDiv w:val="1"/>
      <w:marLeft w:val="0"/>
      <w:marRight w:val="0"/>
      <w:marTop w:val="0"/>
      <w:marBottom w:val="0"/>
      <w:divBdr>
        <w:top w:val="none" w:sz="0" w:space="0" w:color="auto"/>
        <w:left w:val="none" w:sz="0" w:space="0" w:color="auto"/>
        <w:bottom w:val="none" w:sz="0" w:space="0" w:color="auto"/>
        <w:right w:val="none" w:sz="0" w:space="0" w:color="auto"/>
      </w:divBdr>
    </w:div>
    <w:div w:id="136996329">
      <w:bodyDiv w:val="1"/>
      <w:marLeft w:val="0"/>
      <w:marRight w:val="0"/>
      <w:marTop w:val="0"/>
      <w:marBottom w:val="0"/>
      <w:divBdr>
        <w:top w:val="none" w:sz="0" w:space="0" w:color="auto"/>
        <w:left w:val="none" w:sz="0" w:space="0" w:color="auto"/>
        <w:bottom w:val="none" w:sz="0" w:space="0" w:color="auto"/>
        <w:right w:val="none" w:sz="0" w:space="0" w:color="auto"/>
      </w:divBdr>
    </w:div>
    <w:div w:id="157118724">
      <w:bodyDiv w:val="1"/>
      <w:marLeft w:val="0"/>
      <w:marRight w:val="0"/>
      <w:marTop w:val="0"/>
      <w:marBottom w:val="0"/>
      <w:divBdr>
        <w:top w:val="none" w:sz="0" w:space="0" w:color="auto"/>
        <w:left w:val="none" w:sz="0" w:space="0" w:color="auto"/>
        <w:bottom w:val="none" w:sz="0" w:space="0" w:color="auto"/>
        <w:right w:val="none" w:sz="0" w:space="0" w:color="auto"/>
      </w:divBdr>
    </w:div>
    <w:div w:id="188223773">
      <w:bodyDiv w:val="1"/>
      <w:marLeft w:val="0"/>
      <w:marRight w:val="0"/>
      <w:marTop w:val="0"/>
      <w:marBottom w:val="0"/>
      <w:divBdr>
        <w:top w:val="none" w:sz="0" w:space="0" w:color="auto"/>
        <w:left w:val="none" w:sz="0" w:space="0" w:color="auto"/>
        <w:bottom w:val="none" w:sz="0" w:space="0" w:color="auto"/>
        <w:right w:val="none" w:sz="0" w:space="0" w:color="auto"/>
      </w:divBdr>
    </w:div>
    <w:div w:id="214390919">
      <w:bodyDiv w:val="1"/>
      <w:marLeft w:val="0"/>
      <w:marRight w:val="0"/>
      <w:marTop w:val="0"/>
      <w:marBottom w:val="0"/>
      <w:divBdr>
        <w:top w:val="none" w:sz="0" w:space="0" w:color="auto"/>
        <w:left w:val="none" w:sz="0" w:space="0" w:color="auto"/>
        <w:bottom w:val="none" w:sz="0" w:space="0" w:color="auto"/>
        <w:right w:val="none" w:sz="0" w:space="0" w:color="auto"/>
      </w:divBdr>
    </w:div>
    <w:div w:id="228620381">
      <w:bodyDiv w:val="1"/>
      <w:marLeft w:val="0"/>
      <w:marRight w:val="0"/>
      <w:marTop w:val="0"/>
      <w:marBottom w:val="0"/>
      <w:divBdr>
        <w:top w:val="none" w:sz="0" w:space="0" w:color="auto"/>
        <w:left w:val="none" w:sz="0" w:space="0" w:color="auto"/>
        <w:bottom w:val="none" w:sz="0" w:space="0" w:color="auto"/>
        <w:right w:val="none" w:sz="0" w:space="0" w:color="auto"/>
      </w:divBdr>
    </w:div>
    <w:div w:id="271478584">
      <w:bodyDiv w:val="1"/>
      <w:marLeft w:val="0"/>
      <w:marRight w:val="0"/>
      <w:marTop w:val="0"/>
      <w:marBottom w:val="0"/>
      <w:divBdr>
        <w:top w:val="none" w:sz="0" w:space="0" w:color="auto"/>
        <w:left w:val="none" w:sz="0" w:space="0" w:color="auto"/>
        <w:bottom w:val="none" w:sz="0" w:space="0" w:color="auto"/>
        <w:right w:val="none" w:sz="0" w:space="0" w:color="auto"/>
      </w:divBdr>
    </w:div>
    <w:div w:id="272785847">
      <w:bodyDiv w:val="1"/>
      <w:marLeft w:val="0"/>
      <w:marRight w:val="0"/>
      <w:marTop w:val="0"/>
      <w:marBottom w:val="0"/>
      <w:divBdr>
        <w:top w:val="none" w:sz="0" w:space="0" w:color="auto"/>
        <w:left w:val="none" w:sz="0" w:space="0" w:color="auto"/>
        <w:bottom w:val="none" w:sz="0" w:space="0" w:color="auto"/>
        <w:right w:val="none" w:sz="0" w:space="0" w:color="auto"/>
      </w:divBdr>
    </w:div>
    <w:div w:id="276062758">
      <w:bodyDiv w:val="1"/>
      <w:marLeft w:val="0"/>
      <w:marRight w:val="0"/>
      <w:marTop w:val="0"/>
      <w:marBottom w:val="0"/>
      <w:divBdr>
        <w:top w:val="none" w:sz="0" w:space="0" w:color="auto"/>
        <w:left w:val="none" w:sz="0" w:space="0" w:color="auto"/>
        <w:bottom w:val="none" w:sz="0" w:space="0" w:color="auto"/>
        <w:right w:val="none" w:sz="0" w:space="0" w:color="auto"/>
      </w:divBdr>
    </w:div>
    <w:div w:id="280576265">
      <w:bodyDiv w:val="1"/>
      <w:marLeft w:val="0"/>
      <w:marRight w:val="0"/>
      <w:marTop w:val="0"/>
      <w:marBottom w:val="0"/>
      <w:divBdr>
        <w:top w:val="none" w:sz="0" w:space="0" w:color="auto"/>
        <w:left w:val="none" w:sz="0" w:space="0" w:color="auto"/>
        <w:bottom w:val="none" w:sz="0" w:space="0" w:color="auto"/>
        <w:right w:val="none" w:sz="0" w:space="0" w:color="auto"/>
      </w:divBdr>
    </w:div>
    <w:div w:id="324280524">
      <w:bodyDiv w:val="1"/>
      <w:marLeft w:val="0"/>
      <w:marRight w:val="0"/>
      <w:marTop w:val="0"/>
      <w:marBottom w:val="0"/>
      <w:divBdr>
        <w:top w:val="none" w:sz="0" w:space="0" w:color="auto"/>
        <w:left w:val="none" w:sz="0" w:space="0" w:color="auto"/>
        <w:bottom w:val="none" w:sz="0" w:space="0" w:color="auto"/>
        <w:right w:val="none" w:sz="0" w:space="0" w:color="auto"/>
      </w:divBdr>
    </w:div>
    <w:div w:id="327221613">
      <w:bodyDiv w:val="1"/>
      <w:marLeft w:val="0"/>
      <w:marRight w:val="0"/>
      <w:marTop w:val="0"/>
      <w:marBottom w:val="0"/>
      <w:divBdr>
        <w:top w:val="none" w:sz="0" w:space="0" w:color="auto"/>
        <w:left w:val="none" w:sz="0" w:space="0" w:color="auto"/>
        <w:bottom w:val="none" w:sz="0" w:space="0" w:color="auto"/>
        <w:right w:val="none" w:sz="0" w:space="0" w:color="auto"/>
      </w:divBdr>
    </w:div>
    <w:div w:id="339813922">
      <w:bodyDiv w:val="1"/>
      <w:marLeft w:val="0"/>
      <w:marRight w:val="0"/>
      <w:marTop w:val="0"/>
      <w:marBottom w:val="0"/>
      <w:divBdr>
        <w:top w:val="none" w:sz="0" w:space="0" w:color="auto"/>
        <w:left w:val="none" w:sz="0" w:space="0" w:color="auto"/>
        <w:bottom w:val="none" w:sz="0" w:space="0" w:color="auto"/>
        <w:right w:val="none" w:sz="0" w:space="0" w:color="auto"/>
      </w:divBdr>
    </w:div>
    <w:div w:id="347803451">
      <w:bodyDiv w:val="1"/>
      <w:marLeft w:val="0"/>
      <w:marRight w:val="0"/>
      <w:marTop w:val="0"/>
      <w:marBottom w:val="0"/>
      <w:divBdr>
        <w:top w:val="none" w:sz="0" w:space="0" w:color="auto"/>
        <w:left w:val="none" w:sz="0" w:space="0" w:color="auto"/>
        <w:bottom w:val="none" w:sz="0" w:space="0" w:color="auto"/>
        <w:right w:val="none" w:sz="0" w:space="0" w:color="auto"/>
      </w:divBdr>
    </w:div>
    <w:div w:id="349723304">
      <w:bodyDiv w:val="1"/>
      <w:marLeft w:val="0"/>
      <w:marRight w:val="0"/>
      <w:marTop w:val="0"/>
      <w:marBottom w:val="0"/>
      <w:divBdr>
        <w:top w:val="none" w:sz="0" w:space="0" w:color="auto"/>
        <w:left w:val="none" w:sz="0" w:space="0" w:color="auto"/>
        <w:bottom w:val="none" w:sz="0" w:space="0" w:color="auto"/>
        <w:right w:val="none" w:sz="0" w:space="0" w:color="auto"/>
      </w:divBdr>
    </w:div>
    <w:div w:id="374082655">
      <w:bodyDiv w:val="1"/>
      <w:marLeft w:val="0"/>
      <w:marRight w:val="0"/>
      <w:marTop w:val="0"/>
      <w:marBottom w:val="0"/>
      <w:divBdr>
        <w:top w:val="none" w:sz="0" w:space="0" w:color="auto"/>
        <w:left w:val="none" w:sz="0" w:space="0" w:color="auto"/>
        <w:bottom w:val="none" w:sz="0" w:space="0" w:color="auto"/>
        <w:right w:val="none" w:sz="0" w:space="0" w:color="auto"/>
      </w:divBdr>
    </w:div>
    <w:div w:id="414909134">
      <w:bodyDiv w:val="1"/>
      <w:marLeft w:val="0"/>
      <w:marRight w:val="0"/>
      <w:marTop w:val="0"/>
      <w:marBottom w:val="0"/>
      <w:divBdr>
        <w:top w:val="none" w:sz="0" w:space="0" w:color="auto"/>
        <w:left w:val="none" w:sz="0" w:space="0" w:color="auto"/>
        <w:bottom w:val="none" w:sz="0" w:space="0" w:color="auto"/>
        <w:right w:val="none" w:sz="0" w:space="0" w:color="auto"/>
      </w:divBdr>
    </w:div>
    <w:div w:id="447046421">
      <w:bodyDiv w:val="1"/>
      <w:marLeft w:val="0"/>
      <w:marRight w:val="0"/>
      <w:marTop w:val="0"/>
      <w:marBottom w:val="0"/>
      <w:divBdr>
        <w:top w:val="none" w:sz="0" w:space="0" w:color="auto"/>
        <w:left w:val="none" w:sz="0" w:space="0" w:color="auto"/>
        <w:bottom w:val="none" w:sz="0" w:space="0" w:color="auto"/>
        <w:right w:val="none" w:sz="0" w:space="0" w:color="auto"/>
      </w:divBdr>
    </w:div>
    <w:div w:id="451096268">
      <w:bodyDiv w:val="1"/>
      <w:marLeft w:val="0"/>
      <w:marRight w:val="0"/>
      <w:marTop w:val="0"/>
      <w:marBottom w:val="0"/>
      <w:divBdr>
        <w:top w:val="none" w:sz="0" w:space="0" w:color="auto"/>
        <w:left w:val="none" w:sz="0" w:space="0" w:color="auto"/>
        <w:bottom w:val="none" w:sz="0" w:space="0" w:color="auto"/>
        <w:right w:val="none" w:sz="0" w:space="0" w:color="auto"/>
      </w:divBdr>
    </w:div>
    <w:div w:id="453061369">
      <w:bodyDiv w:val="1"/>
      <w:marLeft w:val="0"/>
      <w:marRight w:val="0"/>
      <w:marTop w:val="0"/>
      <w:marBottom w:val="0"/>
      <w:divBdr>
        <w:top w:val="none" w:sz="0" w:space="0" w:color="auto"/>
        <w:left w:val="none" w:sz="0" w:space="0" w:color="auto"/>
        <w:bottom w:val="none" w:sz="0" w:space="0" w:color="auto"/>
        <w:right w:val="none" w:sz="0" w:space="0" w:color="auto"/>
      </w:divBdr>
    </w:div>
    <w:div w:id="475611900">
      <w:bodyDiv w:val="1"/>
      <w:marLeft w:val="0"/>
      <w:marRight w:val="0"/>
      <w:marTop w:val="0"/>
      <w:marBottom w:val="0"/>
      <w:divBdr>
        <w:top w:val="none" w:sz="0" w:space="0" w:color="auto"/>
        <w:left w:val="none" w:sz="0" w:space="0" w:color="auto"/>
        <w:bottom w:val="none" w:sz="0" w:space="0" w:color="auto"/>
        <w:right w:val="none" w:sz="0" w:space="0" w:color="auto"/>
      </w:divBdr>
    </w:div>
    <w:div w:id="478420427">
      <w:bodyDiv w:val="1"/>
      <w:marLeft w:val="0"/>
      <w:marRight w:val="0"/>
      <w:marTop w:val="0"/>
      <w:marBottom w:val="0"/>
      <w:divBdr>
        <w:top w:val="none" w:sz="0" w:space="0" w:color="auto"/>
        <w:left w:val="none" w:sz="0" w:space="0" w:color="auto"/>
        <w:bottom w:val="none" w:sz="0" w:space="0" w:color="auto"/>
        <w:right w:val="none" w:sz="0" w:space="0" w:color="auto"/>
      </w:divBdr>
    </w:div>
    <w:div w:id="539123591">
      <w:bodyDiv w:val="1"/>
      <w:marLeft w:val="0"/>
      <w:marRight w:val="0"/>
      <w:marTop w:val="0"/>
      <w:marBottom w:val="0"/>
      <w:divBdr>
        <w:top w:val="none" w:sz="0" w:space="0" w:color="auto"/>
        <w:left w:val="none" w:sz="0" w:space="0" w:color="auto"/>
        <w:bottom w:val="none" w:sz="0" w:space="0" w:color="auto"/>
        <w:right w:val="none" w:sz="0" w:space="0" w:color="auto"/>
      </w:divBdr>
    </w:div>
    <w:div w:id="550966149">
      <w:bodyDiv w:val="1"/>
      <w:marLeft w:val="0"/>
      <w:marRight w:val="0"/>
      <w:marTop w:val="0"/>
      <w:marBottom w:val="0"/>
      <w:divBdr>
        <w:top w:val="none" w:sz="0" w:space="0" w:color="auto"/>
        <w:left w:val="none" w:sz="0" w:space="0" w:color="auto"/>
        <w:bottom w:val="none" w:sz="0" w:space="0" w:color="auto"/>
        <w:right w:val="none" w:sz="0" w:space="0" w:color="auto"/>
      </w:divBdr>
    </w:div>
    <w:div w:id="585845532">
      <w:bodyDiv w:val="1"/>
      <w:marLeft w:val="0"/>
      <w:marRight w:val="0"/>
      <w:marTop w:val="0"/>
      <w:marBottom w:val="0"/>
      <w:divBdr>
        <w:top w:val="none" w:sz="0" w:space="0" w:color="auto"/>
        <w:left w:val="none" w:sz="0" w:space="0" w:color="auto"/>
        <w:bottom w:val="none" w:sz="0" w:space="0" w:color="auto"/>
        <w:right w:val="none" w:sz="0" w:space="0" w:color="auto"/>
      </w:divBdr>
    </w:div>
    <w:div w:id="652564834">
      <w:bodyDiv w:val="1"/>
      <w:marLeft w:val="0"/>
      <w:marRight w:val="0"/>
      <w:marTop w:val="0"/>
      <w:marBottom w:val="0"/>
      <w:divBdr>
        <w:top w:val="none" w:sz="0" w:space="0" w:color="auto"/>
        <w:left w:val="none" w:sz="0" w:space="0" w:color="auto"/>
        <w:bottom w:val="none" w:sz="0" w:space="0" w:color="auto"/>
        <w:right w:val="none" w:sz="0" w:space="0" w:color="auto"/>
      </w:divBdr>
    </w:div>
    <w:div w:id="653415668">
      <w:bodyDiv w:val="1"/>
      <w:marLeft w:val="0"/>
      <w:marRight w:val="0"/>
      <w:marTop w:val="0"/>
      <w:marBottom w:val="0"/>
      <w:divBdr>
        <w:top w:val="none" w:sz="0" w:space="0" w:color="auto"/>
        <w:left w:val="none" w:sz="0" w:space="0" w:color="auto"/>
        <w:bottom w:val="none" w:sz="0" w:space="0" w:color="auto"/>
        <w:right w:val="none" w:sz="0" w:space="0" w:color="auto"/>
      </w:divBdr>
    </w:div>
    <w:div w:id="670134945">
      <w:bodyDiv w:val="1"/>
      <w:marLeft w:val="0"/>
      <w:marRight w:val="0"/>
      <w:marTop w:val="0"/>
      <w:marBottom w:val="0"/>
      <w:divBdr>
        <w:top w:val="none" w:sz="0" w:space="0" w:color="auto"/>
        <w:left w:val="none" w:sz="0" w:space="0" w:color="auto"/>
        <w:bottom w:val="none" w:sz="0" w:space="0" w:color="auto"/>
        <w:right w:val="none" w:sz="0" w:space="0" w:color="auto"/>
      </w:divBdr>
    </w:div>
    <w:div w:id="755441406">
      <w:bodyDiv w:val="1"/>
      <w:marLeft w:val="0"/>
      <w:marRight w:val="0"/>
      <w:marTop w:val="0"/>
      <w:marBottom w:val="0"/>
      <w:divBdr>
        <w:top w:val="none" w:sz="0" w:space="0" w:color="auto"/>
        <w:left w:val="none" w:sz="0" w:space="0" w:color="auto"/>
        <w:bottom w:val="none" w:sz="0" w:space="0" w:color="auto"/>
        <w:right w:val="none" w:sz="0" w:space="0" w:color="auto"/>
      </w:divBdr>
    </w:div>
    <w:div w:id="767888577">
      <w:bodyDiv w:val="1"/>
      <w:marLeft w:val="0"/>
      <w:marRight w:val="0"/>
      <w:marTop w:val="0"/>
      <w:marBottom w:val="0"/>
      <w:divBdr>
        <w:top w:val="none" w:sz="0" w:space="0" w:color="auto"/>
        <w:left w:val="none" w:sz="0" w:space="0" w:color="auto"/>
        <w:bottom w:val="none" w:sz="0" w:space="0" w:color="auto"/>
        <w:right w:val="none" w:sz="0" w:space="0" w:color="auto"/>
      </w:divBdr>
    </w:div>
    <w:div w:id="794569256">
      <w:bodyDiv w:val="1"/>
      <w:marLeft w:val="0"/>
      <w:marRight w:val="0"/>
      <w:marTop w:val="0"/>
      <w:marBottom w:val="0"/>
      <w:divBdr>
        <w:top w:val="none" w:sz="0" w:space="0" w:color="auto"/>
        <w:left w:val="none" w:sz="0" w:space="0" w:color="auto"/>
        <w:bottom w:val="none" w:sz="0" w:space="0" w:color="auto"/>
        <w:right w:val="none" w:sz="0" w:space="0" w:color="auto"/>
      </w:divBdr>
    </w:div>
    <w:div w:id="822770744">
      <w:bodyDiv w:val="1"/>
      <w:marLeft w:val="0"/>
      <w:marRight w:val="0"/>
      <w:marTop w:val="0"/>
      <w:marBottom w:val="0"/>
      <w:divBdr>
        <w:top w:val="none" w:sz="0" w:space="0" w:color="auto"/>
        <w:left w:val="none" w:sz="0" w:space="0" w:color="auto"/>
        <w:bottom w:val="none" w:sz="0" w:space="0" w:color="auto"/>
        <w:right w:val="none" w:sz="0" w:space="0" w:color="auto"/>
      </w:divBdr>
    </w:div>
    <w:div w:id="835803493">
      <w:bodyDiv w:val="1"/>
      <w:marLeft w:val="0"/>
      <w:marRight w:val="0"/>
      <w:marTop w:val="0"/>
      <w:marBottom w:val="0"/>
      <w:divBdr>
        <w:top w:val="none" w:sz="0" w:space="0" w:color="auto"/>
        <w:left w:val="none" w:sz="0" w:space="0" w:color="auto"/>
        <w:bottom w:val="none" w:sz="0" w:space="0" w:color="auto"/>
        <w:right w:val="none" w:sz="0" w:space="0" w:color="auto"/>
      </w:divBdr>
    </w:div>
    <w:div w:id="925531684">
      <w:bodyDiv w:val="1"/>
      <w:marLeft w:val="0"/>
      <w:marRight w:val="0"/>
      <w:marTop w:val="0"/>
      <w:marBottom w:val="0"/>
      <w:divBdr>
        <w:top w:val="none" w:sz="0" w:space="0" w:color="auto"/>
        <w:left w:val="none" w:sz="0" w:space="0" w:color="auto"/>
        <w:bottom w:val="none" w:sz="0" w:space="0" w:color="auto"/>
        <w:right w:val="none" w:sz="0" w:space="0" w:color="auto"/>
      </w:divBdr>
    </w:div>
    <w:div w:id="947814079">
      <w:bodyDiv w:val="1"/>
      <w:marLeft w:val="0"/>
      <w:marRight w:val="0"/>
      <w:marTop w:val="0"/>
      <w:marBottom w:val="0"/>
      <w:divBdr>
        <w:top w:val="none" w:sz="0" w:space="0" w:color="auto"/>
        <w:left w:val="none" w:sz="0" w:space="0" w:color="auto"/>
        <w:bottom w:val="none" w:sz="0" w:space="0" w:color="auto"/>
        <w:right w:val="none" w:sz="0" w:space="0" w:color="auto"/>
      </w:divBdr>
    </w:div>
    <w:div w:id="969431914">
      <w:bodyDiv w:val="1"/>
      <w:marLeft w:val="0"/>
      <w:marRight w:val="0"/>
      <w:marTop w:val="0"/>
      <w:marBottom w:val="0"/>
      <w:divBdr>
        <w:top w:val="none" w:sz="0" w:space="0" w:color="auto"/>
        <w:left w:val="none" w:sz="0" w:space="0" w:color="auto"/>
        <w:bottom w:val="none" w:sz="0" w:space="0" w:color="auto"/>
        <w:right w:val="none" w:sz="0" w:space="0" w:color="auto"/>
      </w:divBdr>
    </w:div>
    <w:div w:id="973556693">
      <w:bodyDiv w:val="1"/>
      <w:marLeft w:val="0"/>
      <w:marRight w:val="0"/>
      <w:marTop w:val="0"/>
      <w:marBottom w:val="0"/>
      <w:divBdr>
        <w:top w:val="none" w:sz="0" w:space="0" w:color="auto"/>
        <w:left w:val="none" w:sz="0" w:space="0" w:color="auto"/>
        <w:bottom w:val="none" w:sz="0" w:space="0" w:color="auto"/>
        <w:right w:val="none" w:sz="0" w:space="0" w:color="auto"/>
      </w:divBdr>
    </w:div>
    <w:div w:id="1046103283">
      <w:bodyDiv w:val="1"/>
      <w:marLeft w:val="0"/>
      <w:marRight w:val="0"/>
      <w:marTop w:val="0"/>
      <w:marBottom w:val="0"/>
      <w:divBdr>
        <w:top w:val="none" w:sz="0" w:space="0" w:color="auto"/>
        <w:left w:val="none" w:sz="0" w:space="0" w:color="auto"/>
        <w:bottom w:val="none" w:sz="0" w:space="0" w:color="auto"/>
        <w:right w:val="none" w:sz="0" w:space="0" w:color="auto"/>
      </w:divBdr>
    </w:div>
    <w:div w:id="1091974319">
      <w:bodyDiv w:val="1"/>
      <w:marLeft w:val="0"/>
      <w:marRight w:val="0"/>
      <w:marTop w:val="0"/>
      <w:marBottom w:val="0"/>
      <w:divBdr>
        <w:top w:val="none" w:sz="0" w:space="0" w:color="auto"/>
        <w:left w:val="none" w:sz="0" w:space="0" w:color="auto"/>
        <w:bottom w:val="none" w:sz="0" w:space="0" w:color="auto"/>
        <w:right w:val="none" w:sz="0" w:space="0" w:color="auto"/>
      </w:divBdr>
    </w:div>
    <w:div w:id="1093938284">
      <w:bodyDiv w:val="1"/>
      <w:marLeft w:val="0"/>
      <w:marRight w:val="0"/>
      <w:marTop w:val="0"/>
      <w:marBottom w:val="0"/>
      <w:divBdr>
        <w:top w:val="none" w:sz="0" w:space="0" w:color="auto"/>
        <w:left w:val="none" w:sz="0" w:space="0" w:color="auto"/>
        <w:bottom w:val="none" w:sz="0" w:space="0" w:color="auto"/>
        <w:right w:val="none" w:sz="0" w:space="0" w:color="auto"/>
      </w:divBdr>
    </w:div>
    <w:div w:id="1094975701">
      <w:bodyDiv w:val="1"/>
      <w:marLeft w:val="0"/>
      <w:marRight w:val="0"/>
      <w:marTop w:val="0"/>
      <w:marBottom w:val="0"/>
      <w:divBdr>
        <w:top w:val="none" w:sz="0" w:space="0" w:color="auto"/>
        <w:left w:val="none" w:sz="0" w:space="0" w:color="auto"/>
        <w:bottom w:val="none" w:sz="0" w:space="0" w:color="auto"/>
        <w:right w:val="none" w:sz="0" w:space="0" w:color="auto"/>
      </w:divBdr>
    </w:div>
    <w:div w:id="1097678314">
      <w:bodyDiv w:val="1"/>
      <w:marLeft w:val="0"/>
      <w:marRight w:val="0"/>
      <w:marTop w:val="0"/>
      <w:marBottom w:val="0"/>
      <w:divBdr>
        <w:top w:val="none" w:sz="0" w:space="0" w:color="auto"/>
        <w:left w:val="none" w:sz="0" w:space="0" w:color="auto"/>
        <w:bottom w:val="none" w:sz="0" w:space="0" w:color="auto"/>
        <w:right w:val="none" w:sz="0" w:space="0" w:color="auto"/>
      </w:divBdr>
    </w:div>
    <w:div w:id="1122192743">
      <w:bodyDiv w:val="1"/>
      <w:marLeft w:val="0"/>
      <w:marRight w:val="0"/>
      <w:marTop w:val="0"/>
      <w:marBottom w:val="0"/>
      <w:divBdr>
        <w:top w:val="none" w:sz="0" w:space="0" w:color="auto"/>
        <w:left w:val="none" w:sz="0" w:space="0" w:color="auto"/>
        <w:bottom w:val="none" w:sz="0" w:space="0" w:color="auto"/>
        <w:right w:val="none" w:sz="0" w:space="0" w:color="auto"/>
      </w:divBdr>
    </w:div>
    <w:div w:id="1143038912">
      <w:bodyDiv w:val="1"/>
      <w:marLeft w:val="0"/>
      <w:marRight w:val="0"/>
      <w:marTop w:val="0"/>
      <w:marBottom w:val="0"/>
      <w:divBdr>
        <w:top w:val="none" w:sz="0" w:space="0" w:color="auto"/>
        <w:left w:val="none" w:sz="0" w:space="0" w:color="auto"/>
        <w:bottom w:val="none" w:sz="0" w:space="0" w:color="auto"/>
        <w:right w:val="none" w:sz="0" w:space="0" w:color="auto"/>
      </w:divBdr>
    </w:div>
    <w:div w:id="1154488086">
      <w:bodyDiv w:val="1"/>
      <w:marLeft w:val="0"/>
      <w:marRight w:val="0"/>
      <w:marTop w:val="0"/>
      <w:marBottom w:val="0"/>
      <w:divBdr>
        <w:top w:val="none" w:sz="0" w:space="0" w:color="auto"/>
        <w:left w:val="none" w:sz="0" w:space="0" w:color="auto"/>
        <w:bottom w:val="none" w:sz="0" w:space="0" w:color="auto"/>
        <w:right w:val="none" w:sz="0" w:space="0" w:color="auto"/>
      </w:divBdr>
    </w:div>
    <w:div w:id="1204439105">
      <w:bodyDiv w:val="1"/>
      <w:marLeft w:val="0"/>
      <w:marRight w:val="0"/>
      <w:marTop w:val="0"/>
      <w:marBottom w:val="0"/>
      <w:divBdr>
        <w:top w:val="none" w:sz="0" w:space="0" w:color="auto"/>
        <w:left w:val="none" w:sz="0" w:space="0" w:color="auto"/>
        <w:bottom w:val="none" w:sz="0" w:space="0" w:color="auto"/>
        <w:right w:val="none" w:sz="0" w:space="0" w:color="auto"/>
      </w:divBdr>
    </w:div>
    <w:div w:id="1213151873">
      <w:bodyDiv w:val="1"/>
      <w:marLeft w:val="0"/>
      <w:marRight w:val="0"/>
      <w:marTop w:val="0"/>
      <w:marBottom w:val="0"/>
      <w:divBdr>
        <w:top w:val="none" w:sz="0" w:space="0" w:color="auto"/>
        <w:left w:val="none" w:sz="0" w:space="0" w:color="auto"/>
        <w:bottom w:val="none" w:sz="0" w:space="0" w:color="auto"/>
        <w:right w:val="none" w:sz="0" w:space="0" w:color="auto"/>
      </w:divBdr>
    </w:div>
    <w:div w:id="1226797940">
      <w:bodyDiv w:val="1"/>
      <w:marLeft w:val="0"/>
      <w:marRight w:val="0"/>
      <w:marTop w:val="0"/>
      <w:marBottom w:val="0"/>
      <w:divBdr>
        <w:top w:val="none" w:sz="0" w:space="0" w:color="auto"/>
        <w:left w:val="none" w:sz="0" w:space="0" w:color="auto"/>
        <w:bottom w:val="none" w:sz="0" w:space="0" w:color="auto"/>
        <w:right w:val="none" w:sz="0" w:space="0" w:color="auto"/>
      </w:divBdr>
    </w:div>
    <w:div w:id="1253584007">
      <w:bodyDiv w:val="1"/>
      <w:marLeft w:val="0"/>
      <w:marRight w:val="0"/>
      <w:marTop w:val="0"/>
      <w:marBottom w:val="0"/>
      <w:divBdr>
        <w:top w:val="none" w:sz="0" w:space="0" w:color="auto"/>
        <w:left w:val="none" w:sz="0" w:space="0" w:color="auto"/>
        <w:bottom w:val="none" w:sz="0" w:space="0" w:color="auto"/>
        <w:right w:val="none" w:sz="0" w:space="0" w:color="auto"/>
      </w:divBdr>
    </w:div>
    <w:div w:id="1266694497">
      <w:bodyDiv w:val="1"/>
      <w:marLeft w:val="0"/>
      <w:marRight w:val="0"/>
      <w:marTop w:val="0"/>
      <w:marBottom w:val="0"/>
      <w:divBdr>
        <w:top w:val="none" w:sz="0" w:space="0" w:color="auto"/>
        <w:left w:val="none" w:sz="0" w:space="0" w:color="auto"/>
        <w:bottom w:val="none" w:sz="0" w:space="0" w:color="auto"/>
        <w:right w:val="none" w:sz="0" w:space="0" w:color="auto"/>
      </w:divBdr>
    </w:div>
    <w:div w:id="1267812055">
      <w:bodyDiv w:val="1"/>
      <w:marLeft w:val="0"/>
      <w:marRight w:val="0"/>
      <w:marTop w:val="0"/>
      <w:marBottom w:val="0"/>
      <w:divBdr>
        <w:top w:val="none" w:sz="0" w:space="0" w:color="auto"/>
        <w:left w:val="none" w:sz="0" w:space="0" w:color="auto"/>
        <w:bottom w:val="none" w:sz="0" w:space="0" w:color="auto"/>
        <w:right w:val="none" w:sz="0" w:space="0" w:color="auto"/>
      </w:divBdr>
    </w:div>
    <w:div w:id="1285767189">
      <w:bodyDiv w:val="1"/>
      <w:marLeft w:val="0"/>
      <w:marRight w:val="0"/>
      <w:marTop w:val="0"/>
      <w:marBottom w:val="0"/>
      <w:divBdr>
        <w:top w:val="none" w:sz="0" w:space="0" w:color="auto"/>
        <w:left w:val="none" w:sz="0" w:space="0" w:color="auto"/>
        <w:bottom w:val="none" w:sz="0" w:space="0" w:color="auto"/>
        <w:right w:val="none" w:sz="0" w:space="0" w:color="auto"/>
      </w:divBdr>
    </w:div>
    <w:div w:id="1358699498">
      <w:bodyDiv w:val="1"/>
      <w:marLeft w:val="0"/>
      <w:marRight w:val="0"/>
      <w:marTop w:val="0"/>
      <w:marBottom w:val="0"/>
      <w:divBdr>
        <w:top w:val="none" w:sz="0" w:space="0" w:color="auto"/>
        <w:left w:val="none" w:sz="0" w:space="0" w:color="auto"/>
        <w:bottom w:val="none" w:sz="0" w:space="0" w:color="auto"/>
        <w:right w:val="none" w:sz="0" w:space="0" w:color="auto"/>
      </w:divBdr>
    </w:div>
    <w:div w:id="1421681331">
      <w:bodyDiv w:val="1"/>
      <w:marLeft w:val="0"/>
      <w:marRight w:val="0"/>
      <w:marTop w:val="0"/>
      <w:marBottom w:val="0"/>
      <w:divBdr>
        <w:top w:val="none" w:sz="0" w:space="0" w:color="auto"/>
        <w:left w:val="none" w:sz="0" w:space="0" w:color="auto"/>
        <w:bottom w:val="none" w:sz="0" w:space="0" w:color="auto"/>
        <w:right w:val="none" w:sz="0" w:space="0" w:color="auto"/>
      </w:divBdr>
    </w:div>
    <w:div w:id="1437555640">
      <w:bodyDiv w:val="1"/>
      <w:marLeft w:val="0"/>
      <w:marRight w:val="0"/>
      <w:marTop w:val="0"/>
      <w:marBottom w:val="0"/>
      <w:divBdr>
        <w:top w:val="none" w:sz="0" w:space="0" w:color="auto"/>
        <w:left w:val="none" w:sz="0" w:space="0" w:color="auto"/>
        <w:bottom w:val="none" w:sz="0" w:space="0" w:color="auto"/>
        <w:right w:val="none" w:sz="0" w:space="0" w:color="auto"/>
      </w:divBdr>
    </w:div>
    <w:div w:id="1454977399">
      <w:bodyDiv w:val="1"/>
      <w:marLeft w:val="0"/>
      <w:marRight w:val="0"/>
      <w:marTop w:val="0"/>
      <w:marBottom w:val="0"/>
      <w:divBdr>
        <w:top w:val="none" w:sz="0" w:space="0" w:color="auto"/>
        <w:left w:val="none" w:sz="0" w:space="0" w:color="auto"/>
        <w:bottom w:val="none" w:sz="0" w:space="0" w:color="auto"/>
        <w:right w:val="none" w:sz="0" w:space="0" w:color="auto"/>
      </w:divBdr>
    </w:div>
    <w:div w:id="1467309235">
      <w:bodyDiv w:val="1"/>
      <w:marLeft w:val="0"/>
      <w:marRight w:val="0"/>
      <w:marTop w:val="0"/>
      <w:marBottom w:val="0"/>
      <w:divBdr>
        <w:top w:val="none" w:sz="0" w:space="0" w:color="auto"/>
        <w:left w:val="none" w:sz="0" w:space="0" w:color="auto"/>
        <w:bottom w:val="none" w:sz="0" w:space="0" w:color="auto"/>
        <w:right w:val="none" w:sz="0" w:space="0" w:color="auto"/>
      </w:divBdr>
    </w:div>
    <w:div w:id="1491484173">
      <w:bodyDiv w:val="1"/>
      <w:marLeft w:val="0"/>
      <w:marRight w:val="0"/>
      <w:marTop w:val="0"/>
      <w:marBottom w:val="0"/>
      <w:divBdr>
        <w:top w:val="none" w:sz="0" w:space="0" w:color="auto"/>
        <w:left w:val="none" w:sz="0" w:space="0" w:color="auto"/>
        <w:bottom w:val="none" w:sz="0" w:space="0" w:color="auto"/>
        <w:right w:val="none" w:sz="0" w:space="0" w:color="auto"/>
      </w:divBdr>
    </w:div>
    <w:div w:id="1506555107">
      <w:bodyDiv w:val="1"/>
      <w:marLeft w:val="0"/>
      <w:marRight w:val="0"/>
      <w:marTop w:val="0"/>
      <w:marBottom w:val="0"/>
      <w:divBdr>
        <w:top w:val="none" w:sz="0" w:space="0" w:color="auto"/>
        <w:left w:val="none" w:sz="0" w:space="0" w:color="auto"/>
        <w:bottom w:val="none" w:sz="0" w:space="0" w:color="auto"/>
        <w:right w:val="none" w:sz="0" w:space="0" w:color="auto"/>
      </w:divBdr>
    </w:div>
    <w:div w:id="1514682965">
      <w:bodyDiv w:val="1"/>
      <w:marLeft w:val="0"/>
      <w:marRight w:val="0"/>
      <w:marTop w:val="0"/>
      <w:marBottom w:val="0"/>
      <w:divBdr>
        <w:top w:val="none" w:sz="0" w:space="0" w:color="auto"/>
        <w:left w:val="none" w:sz="0" w:space="0" w:color="auto"/>
        <w:bottom w:val="none" w:sz="0" w:space="0" w:color="auto"/>
        <w:right w:val="none" w:sz="0" w:space="0" w:color="auto"/>
      </w:divBdr>
    </w:div>
    <w:div w:id="1519806941">
      <w:bodyDiv w:val="1"/>
      <w:marLeft w:val="0"/>
      <w:marRight w:val="0"/>
      <w:marTop w:val="0"/>
      <w:marBottom w:val="0"/>
      <w:divBdr>
        <w:top w:val="none" w:sz="0" w:space="0" w:color="auto"/>
        <w:left w:val="none" w:sz="0" w:space="0" w:color="auto"/>
        <w:bottom w:val="none" w:sz="0" w:space="0" w:color="auto"/>
        <w:right w:val="none" w:sz="0" w:space="0" w:color="auto"/>
      </w:divBdr>
    </w:div>
    <w:div w:id="1524399502">
      <w:bodyDiv w:val="1"/>
      <w:marLeft w:val="0"/>
      <w:marRight w:val="0"/>
      <w:marTop w:val="0"/>
      <w:marBottom w:val="0"/>
      <w:divBdr>
        <w:top w:val="none" w:sz="0" w:space="0" w:color="auto"/>
        <w:left w:val="none" w:sz="0" w:space="0" w:color="auto"/>
        <w:bottom w:val="none" w:sz="0" w:space="0" w:color="auto"/>
        <w:right w:val="none" w:sz="0" w:space="0" w:color="auto"/>
      </w:divBdr>
    </w:div>
    <w:div w:id="1531988217">
      <w:bodyDiv w:val="1"/>
      <w:marLeft w:val="0"/>
      <w:marRight w:val="0"/>
      <w:marTop w:val="0"/>
      <w:marBottom w:val="0"/>
      <w:divBdr>
        <w:top w:val="none" w:sz="0" w:space="0" w:color="auto"/>
        <w:left w:val="none" w:sz="0" w:space="0" w:color="auto"/>
        <w:bottom w:val="none" w:sz="0" w:space="0" w:color="auto"/>
        <w:right w:val="none" w:sz="0" w:space="0" w:color="auto"/>
      </w:divBdr>
    </w:div>
    <w:div w:id="1535340092">
      <w:bodyDiv w:val="1"/>
      <w:marLeft w:val="0"/>
      <w:marRight w:val="0"/>
      <w:marTop w:val="0"/>
      <w:marBottom w:val="0"/>
      <w:divBdr>
        <w:top w:val="none" w:sz="0" w:space="0" w:color="auto"/>
        <w:left w:val="none" w:sz="0" w:space="0" w:color="auto"/>
        <w:bottom w:val="none" w:sz="0" w:space="0" w:color="auto"/>
        <w:right w:val="none" w:sz="0" w:space="0" w:color="auto"/>
      </w:divBdr>
    </w:div>
    <w:div w:id="1551571506">
      <w:bodyDiv w:val="1"/>
      <w:marLeft w:val="0"/>
      <w:marRight w:val="0"/>
      <w:marTop w:val="0"/>
      <w:marBottom w:val="0"/>
      <w:divBdr>
        <w:top w:val="none" w:sz="0" w:space="0" w:color="auto"/>
        <w:left w:val="none" w:sz="0" w:space="0" w:color="auto"/>
        <w:bottom w:val="none" w:sz="0" w:space="0" w:color="auto"/>
        <w:right w:val="none" w:sz="0" w:space="0" w:color="auto"/>
      </w:divBdr>
    </w:div>
    <w:div w:id="1556773669">
      <w:bodyDiv w:val="1"/>
      <w:marLeft w:val="0"/>
      <w:marRight w:val="0"/>
      <w:marTop w:val="0"/>
      <w:marBottom w:val="0"/>
      <w:divBdr>
        <w:top w:val="none" w:sz="0" w:space="0" w:color="auto"/>
        <w:left w:val="none" w:sz="0" w:space="0" w:color="auto"/>
        <w:bottom w:val="none" w:sz="0" w:space="0" w:color="auto"/>
        <w:right w:val="none" w:sz="0" w:space="0" w:color="auto"/>
      </w:divBdr>
    </w:div>
    <w:div w:id="1608803824">
      <w:bodyDiv w:val="1"/>
      <w:marLeft w:val="0"/>
      <w:marRight w:val="0"/>
      <w:marTop w:val="0"/>
      <w:marBottom w:val="0"/>
      <w:divBdr>
        <w:top w:val="none" w:sz="0" w:space="0" w:color="auto"/>
        <w:left w:val="none" w:sz="0" w:space="0" w:color="auto"/>
        <w:bottom w:val="none" w:sz="0" w:space="0" w:color="auto"/>
        <w:right w:val="none" w:sz="0" w:space="0" w:color="auto"/>
      </w:divBdr>
    </w:div>
    <w:div w:id="1614291584">
      <w:bodyDiv w:val="1"/>
      <w:marLeft w:val="0"/>
      <w:marRight w:val="0"/>
      <w:marTop w:val="0"/>
      <w:marBottom w:val="0"/>
      <w:divBdr>
        <w:top w:val="none" w:sz="0" w:space="0" w:color="auto"/>
        <w:left w:val="none" w:sz="0" w:space="0" w:color="auto"/>
        <w:bottom w:val="none" w:sz="0" w:space="0" w:color="auto"/>
        <w:right w:val="none" w:sz="0" w:space="0" w:color="auto"/>
      </w:divBdr>
    </w:div>
    <w:div w:id="1641033392">
      <w:bodyDiv w:val="1"/>
      <w:marLeft w:val="0"/>
      <w:marRight w:val="0"/>
      <w:marTop w:val="0"/>
      <w:marBottom w:val="0"/>
      <w:divBdr>
        <w:top w:val="none" w:sz="0" w:space="0" w:color="auto"/>
        <w:left w:val="none" w:sz="0" w:space="0" w:color="auto"/>
        <w:bottom w:val="none" w:sz="0" w:space="0" w:color="auto"/>
        <w:right w:val="none" w:sz="0" w:space="0" w:color="auto"/>
      </w:divBdr>
    </w:div>
    <w:div w:id="1662197624">
      <w:bodyDiv w:val="1"/>
      <w:marLeft w:val="0"/>
      <w:marRight w:val="0"/>
      <w:marTop w:val="0"/>
      <w:marBottom w:val="0"/>
      <w:divBdr>
        <w:top w:val="none" w:sz="0" w:space="0" w:color="auto"/>
        <w:left w:val="none" w:sz="0" w:space="0" w:color="auto"/>
        <w:bottom w:val="none" w:sz="0" w:space="0" w:color="auto"/>
        <w:right w:val="none" w:sz="0" w:space="0" w:color="auto"/>
      </w:divBdr>
    </w:div>
    <w:div w:id="1674142940">
      <w:bodyDiv w:val="1"/>
      <w:marLeft w:val="0"/>
      <w:marRight w:val="0"/>
      <w:marTop w:val="0"/>
      <w:marBottom w:val="0"/>
      <w:divBdr>
        <w:top w:val="none" w:sz="0" w:space="0" w:color="auto"/>
        <w:left w:val="none" w:sz="0" w:space="0" w:color="auto"/>
        <w:bottom w:val="none" w:sz="0" w:space="0" w:color="auto"/>
        <w:right w:val="none" w:sz="0" w:space="0" w:color="auto"/>
      </w:divBdr>
    </w:div>
    <w:div w:id="1676573674">
      <w:bodyDiv w:val="1"/>
      <w:marLeft w:val="0"/>
      <w:marRight w:val="0"/>
      <w:marTop w:val="0"/>
      <w:marBottom w:val="0"/>
      <w:divBdr>
        <w:top w:val="none" w:sz="0" w:space="0" w:color="auto"/>
        <w:left w:val="none" w:sz="0" w:space="0" w:color="auto"/>
        <w:bottom w:val="none" w:sz="0" w:space="0" w:color="auto"/>
        <w:right w:val="none" w:sz="0" w:space="0" w:color="auto"/>
      </w:divBdr>
    </w:div>
    <w:div w:id="1682589865">
      <w:bodyDiv w:val="1"/>
      <w:marLeft w:val="0"/>
      <w:marRight w:val="0"/>
      <w:marTop w:val="0"/>
      <w:marBottom w:val="0"/>
      <w:divBdr>
        <w:top w:val="none" w:sz="0" w:space="0" w:color="auto"/>
        <w:left w:val="none" w:sz="0" w:space="0" w:color="auto"/>
        <w:bottom w:val="none" w:sz="0" w:space="0" w:color="auto"/>
        <w:right w:val="none" w:sz="0" w:space="0" w:color="auto"/>
      </w:divBdr>
    </w:div>
    <w:div w:id="1705473119">
      <w:bodyDiv w:val="1"/>
      <w:marLeft w:val="0"/>
      <w:marRight w:val="0"/>
      <w:marTop w:val="0"/>
      <w:marBottom w:val="0"/>
      <w:divBdr>
        <w:top w:val="none" w:sz="0" w:space="0" w:color="auto"/>
        <w:left w:val="none" w:sz="0" w:space="0" w:color="auto"/>
        <w:bottom w:val="none" w:sz="0" w:space="0" w:color="auto"/>
        <w:right w:val="none" w:sz="0" w:space="0" w:color="auto"/>
      </w:divBdr>
    </w:div>
    <w:div w:id="1730693079">
      <w:bodyDiv w:val="1"/>
      <w:marLeft w:val="0"/>
      <w:marRight w:val="0"/>
      <w:marTop w:val="0"/>
      <w:marBottom w:val="0"/>
      <w:divBdr>
        <w:top w:val="none" w:sz="0" w:space="0" w:color="auto"/>
        <w:left w:val="none" w:sz="0" w:space="0" w:color="auto"/>
        <w:bottom w:val="none" w:sz="0" w:space="0" w:color="auto"/>
        <w:right w:val="none" w:sz="0" w:space="0" w:color="auto"/>
      </w:divBdr>
    </w:div>
    <w:div w:id="1742555574">
      <w:bodyDiv w:val="1"/>
      <w:marLeft w:val="0"/>
      <w:marRight w:val="0"/>
      <w:marTop w:val="0"/>
      <w:marBottom w:val="0"/>
      <w:divBdr>
        <w:top w:val="none" w:sz="0" w:space="0" w:color="auto"/>
        <w:left w:val="none" w:sz="0" w:space="0" w:color="auto"/>
        <w:bottom w:val="none" w:sz="0" w:space="0" w:color="auto"/>
        <w:right w:val="none" w:sz="0" w:space="0" w:color="auto"/>
      </w:divBdr>
    </w:div>
    <w:div w:id="1742606162">
      <w:bodyDiv w:val="1"/>
      <w:marLeft w:val="0"/>
      <w:marRight w:val="0"/>
      <w:marTop w:val="0"/>
      <w:marBottom w:val="0"/>
      <w:divBdr>
        <w:top w:val="none" w:sz="0" w:space="0" w:color="auto"/>
        <w:left w:val="none" w:sz="0" w:space="0" w:color="auto"/>
        <w:bottom w:val="none" w:sz="0" w:space="0" w:color="auto"/>
        <w:right w:val="none" w:sz="0" w:space="0" w:color="auto"/>
      </w:divBdr>
    </w:div>
    <w:div w:id="1745452039">
      <w:bodyDiv w:val="1"/>
      <w:marLeft w:val="0"/>
      <w:marRight w:val="0"/>
      <w:marTop w:val="0"/>
      <w:marBottom w:val="0"/>
      <w:divBdr>
        <w:top w:val="none" w:sz="0" w:space="0" w:color="auto"/>
        <w:left w:val="none" w:sz="0" w:space="0" w:color="auto"/>
        <w:bottom w:val="none" w:sz="0" w:space="0" w:color="auto"/>
        <w:right w:val="none" w:sz="0" w:space="0" w:color="auto"/>
      </w:divBdr>
    </w:div>
    <w:div w:id="1749113244">
      <w:bodyDiv w:val="1"/>
      <w:marLeft w:val="0"/>
      <w:marRight w:val="0"/>
      <w:marTop w:val="0"/>
      <w:marBottom w:val="0"/>
      <w:divBdr>
        <w:top w:val="none" w:sz="0" w:space="0" w:color="auto"/>
        <w:left w:val="none" w:sz="0" w:space="0" w:color="auto"/>
        <w:bottom w:val="none" w:sz="0" w:space="0" w:color="auto"/>
        <w:right w:val="none" w:sz="0" w:space="0" w:color="auto"/>
      </w:divBdr>
    </w:div>
    <w:div w:id="1759134339">
      <w:bodyDiv w:val="1"/>
      <w:marLeft w:val="0"/>
      <w:marRight w:val="0"/>
      <w:marTop w:val="0"/>
      <w:marBottom w:val="0"/>
      <w:divBdr>
        <w:top w:val="none" w:sz="0" w:space="0" w:color="auto"/>
        <w:left w:val="none" w:sz="0" w:space="0" w:color="auto"/>
        <w:bottom w:val="none" w:sz="0" w:space="0" w:color="auto"/>
        <w:right w:val="none" w:sz="0" w:space="0" w:color="auto"/>
      </w:divBdr>
    </w:div>
    <w:div w:id="1767268412">
      <w:bodyDiv w:val="1"/>
      <w:marLeft w:val="0"/>
      <w:marRight w:val="0"/>
      <w:marTop w:val="0"/>
      <w:marBottom w:val="0"/>
      <w:divBdr>
        <w:top w:val="none" w:sz="0" w:space="0" w:color="auto"/>
        <w:left w:val="none" w:sz="0" w:space="0" w:color="auto"/>
        <w:bottom w:val="none" w:sz="0" w:space="0" w:color="auto"/>
        <w:right w:val="none" w:sz="0" w:space="0" w:color="auto"/>
      </w:divBdr>
    </w:div>
    <w:div w:id="1792085831">
      <w:bodyDiv w:val="1"/>
      <w:marLeft w:val="0"/>
      <w:marRight w:val="0"/>
      <w:marTop w:val="0"/>
      <w:marBottom w:val="0"/>
      <w:divBdr>
        <w:top w:val="none" w:sz="0" w:space="0" w:color="auto"/>
        <w:left w:val="none" w:sz="0" w:space="0" w:color="auto"/>
        <w:bottom w:val="none" w:sz="0" w:space="0" w:color="auto"/>
        <w:right w:val="none" w:sz="0" w:space="0" w:color="auto"/>
      </w:divBdr>
    </w:div>
    <w:div w:id="1795976635">
      <w:bodyDiv w:val="1"/>
      <w:marLeft w:val="0"/>
      <w:marRight w:val="0"/>
      <w:marTop w:val="0"/>
      <w:marBottom w:val="0"/>
      <w:divBdr>
        <w:top w:val="none" w:sz="0" w:space="0" w:color="auto"/>
        <w:left w:val="none" w:sz="0" w:space="0" w:color="auto"/>
        <w:bottom w:val="none" w:sz="0" w:space="0" w:color="auto"/>
        <w:right w:val="none" w:sz="0" w:space="0" w:color="auto"/>
      </w:divBdr>
    </w:div>
    <w:div w:id="1797521763">
      <w:bodyDiv w:val="1"/>
      <w:marLeft w:val="0"/>
      <w:marRight w:val="0"/>
      <w:marTop w:val="0"/>
      <w:marBottom w:val="0"/>
      <w:divBdr>
        <w:top w:val="none" w:sz="0" w:space="0" w:color="auto"/>
        <w:left w:val="none" w:sz="0" w:space="0" w:color="auto"/>
        <w:bottom w:val="none" w:sz="0" w:space="0" w:color="auto"/>
        <w:right w:val="none" w:sz="0" w:space="0" w:color="auto"/>
      </w:divBdr>
    </w:div>
    <w:div w:id="1799757530">
      <w:bodyDiv w:val="1"/>
      <w:marLeft w:val="0"/>
      <w:marRight w:val="0"/>
      <w:marTop w:val="0"/>
      <w:marBottom w:val="0"/>
      <w:divBdr>
        <w:top w:val="none" w:sz="0" w:space="0" w:color="auto"/>
        <w:left w:val="none" w:sz="0" w:space="0" w:color="auto"/>
        <w:bottom w:val="none" w:sz="0" w:space="0" w:color="auto"/>
        <w:right w:val="none" w:sz="0" w:space="0" w:color="auto"/>
      </w:divBdr>
    </w:div>
    <w:div w:id="1840726470">
      <w:bodyDiv w:val="1"/>
      <w:marLeft w:val="0"/>
      <w:marRight w:val="0"/>
      <w:marTop w:val="0"/>
      <w:marBottom w:val="0"/>
      <w:divBdr>
        <w:top w:val="none" w:sz="0" w:space="0" w:color="auto"/>
        <w:left w:val="none" w:sz="0" w:space="0" w:color="auto"/>
        <w:bottom w:val="none" w:sz="0" w:space="0" w:color="auto"/>
        <w:right w:val="none" w:sz="0" w:space="0" w:color="auto"/>
      </w:divBdr>
    </w:div>
    <w:div w:id="1845438484">
      <w:bodyDiv w:val="1"/>
      <w:marLeft w:val="0"/>
      <w:marRight w:val="0"/>
      <w:marTop w:val="0"/>
      <w:marBottom w:val="0"/>
      <w:divBdr>
        <w:top w:val="none" w:sz="0" w:space="0" w:color="auto"/>
        <w:left w:val="none" w:sz="0" w:space="0" w:color="auto"/>
        <w:bottom w:val="none" w:sz="0" w:space="0" w:color="auto"/>
        <w:right w:val="none" w:sz="0" w:space="0" w:color="auto"/>
      </w:divBdr>
    </w:div>
    <w:div w:id="1848473234">
      <w:bodyDiv w:val="1"/>
      <w:marLeft w:val="0"/>
      <w:marRight w:val="0"/>
      <w:marTop w:val="0"/>
      <w:marBottom w:val="0"/>
      <w:divBdr>
        <w:top w:val="none" w:sz="0" w:space="0" w:color="auto"/>
        <w:left w:val="none" w:sz="0" w:space="0" w:color="auto"/>
        <w:bottom w:val="none" w:sz="0" w:space="0" w:color="auto"/>
        <w:right w:val="none" w:sz="0" w:space="0" w:color="auto"/>
      </w:divBdr>
    </w:div>
    <w:div w:id="1858956267">
      <w:bodyDiv w:val="1"/>
      <w:marLeft w:val="0"/>
      <w:marRight w:val="0"/>
      <w:marTop w:val="0"/>
      <w:marBottom w:val="0"/>
      <w:divBdr>
        <w:top w:val="none" w:sz="0" w:space="0" w:color="auto"/>
        <w:left w:val="none" w:sz="0" w:space="0" w:color="auto"/>
        <w:bottom w:val="none" w:sz="0" w:space="0" w:color="auto"/>
        <w:right w:val="none" w:sz="0" w:space="0" w:color="auto"/>
      </w:divBdr>
    </w:div>
    <w:div w:id="1890215657">
      <w:bodyDiv w:val="1"/>
      <w:marLeft w:val="0"/>
      <w:marRight w:val="0"/>
      <w:marTop w:val="0"/>
      <w:marBottom w:val="0"/>
      <w:divBdr>
        <w:top w:val="none" w:sz="0" w:space="0" w:color="auto"/>
        <w:left w:val="none" w:sz="0" w:space="0" w:color="auto"/>
        <w:bottom w:val="none" w:sz="0" w:space="0" w:color="auto"/>
        <w:right w:val="none" w:sz="0" w:space="0" w:color="auto"/>
      </w:divBdr>
    </w:div>
    <w:div w:id="1902713089">
      <w:bodyDiv w:val="1"/>
      <w:marLeft w:val="0"/>
      <w:marRight w:val="0"/>
      <w:marTop w:val="0"/>
      <w:marBottom w:val="0"/>
      <w:divBdr>
        <w:top w:val="none" w:sz="0" w:space="0" w:color="auto"/>
        <w:left w:val="none" w:sz="0" w:space="0" w:color="auto"/>
        <w:bottom w:val="none" w:sz="0" w:space="0" w:color="auto"/>
        <w:right w:val="none" w:sz="0" w:space="0" w:color="auto"/>
      </w:divBdr>
    </w:div>
    <w:div w:id="1931356531">
      <w:bodyDiv w:val="1"/>
      <w:marLeft w:val="0"/>
      <w:marRight w:val="0"/>
      <w:marTop w:val="0"/>
      <w:marBottom w:val="0"/>
      <w:divBdr>
        <w:top w:val="none" w:sz="0" w:space="0" w:color="auto"/>
        <w:left w:val="none" w:sz="0" w:space="0" w:color="auto"/>
        <w:bottom w:val="none" w:sz="0" w:space="0" w:color="auto"/>
        <w:right w:val="none" w:sz="0" w:space="0" w:color="auto"/>
      </w:divBdr>
    </w:div>
    <w:div w:id="1956516094">
      <w:bodyDiv w:val="1"/>
      <w:marLeft w:val="0"/>
      <w:marRight w:val="0"/>
      <w:marTop w:val="0"/>
      <w:marBottom w:val="0"/>
      <w:divBdr>
        <w:top w:val="none" w:sz="0" w:space="0" w:color="auto"/>
        <w:left w:val="none" w:sz="0" w:space="0" w:color="auto"/>
        <w:bottom w:val="none" w:sz="0" w:space="0" w:color="auto"/>
        <w:right w:val="none" w:sz="0" w:space="0" w:color="auto"/>
      </w:divBdr>
    </w:div>
    <w:div w:id="1960260764">
      <w:bodyDiv w:val="1"/>
      <w:marLeft w:val="0"/>
      <w:marRight w:val="0"/>
      <w:marTop w:val="0"/>
      <w:marBottom w:val="0"/>
      <w:divBdr>
        <w:top w:val="none" w:sz="0" w:space="0" w:color="auto"/>
        <w:left w:val="none" w:sz="0" w:space="0" w:color="auto"/>
        <w:bottom w:val="none" w:sz="0" w:space="0" w:color="auto"/>
        <w:right w:val="none" w:sz="0" w:space="0" w:color="auto"/>
      </w:divBdr>
    </w:div>
    <w:div w:id="1989824008">
      <w:bodyDiv w:val="1"/>
      <w:marLeft w:val="0"/>
      <w:marRight w:val="0"/>
      <w:marTop w:val="0"/>
      <w:marBottom w:val="0"/>
      <w:divBdr>
        <w:top w:val="none" w:sz="0" w:space="0" w:color="auto"/>
        <w:left w:val="none" w:sz="0" w:space="0" w:color="auto"/>
        <w:bottom w:val="none" w:sz="0" w:space="0" w:color="auto"/>
        <w:right w:val="none" w:sz="0" w:space="0" w:color="auto"/>
      </w:divBdr>
    </w:div>
    <w:div w:id="1992824602">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 w:id="2014842872">
      <w:bodyDiv w:val="1"/>
      <w:marLeft w:val="0"/>
      <w:marRight w:val="0"/>
      <w:marTop w:val="0"/>
      <w:marBottom w:val="0"/>
      <w:divBdr>
        <w:top w:val="none" w:sz="0" w:space="0" w:color="auto"/>
        <w:left w:val="none" w:sz="0" w:space="0" w:color="auto"/>
        <w:bottom w:val="none" w:sz="0" w:space="0" w:color="auto"/>
        <w:right w:val="none" w:sz="0" w:space="0" w:color="auto"/>
      </w:divBdr>
    </w:div>
    <w:div w:id="2018388949">
      <w:bodyDiv w:val="1"/>
      <w:marLeft w:val="0"/>
      <w:marRight w:val="0"/>
      <w:marTop w:val="0"/>
      <w:marBottom w:val="0"/>
      <w:divBdr>
        <w:top w:val="none" w:sz="0" w:space="0" w:color="auto"/>
        <w:left w:val="none" w:sz="0" w:space="0" w:color="auto"/>
        <w:bottom w:val="none" w:sz="0" w:space="0" w:color="auto"/>
        <w:right w:val="none" w:sz="0" w:space="0" w:color="auto"/>
      </w:divBdr>
    </w:div>
    <w:div w:id="2021661320">
      <w:bodyDiv w:val="1"/>
      <w:marLeft w:val="0"/>
      <w:marRight w:val="0"/>
      <w:marTop w:val="0"/>
      <w:marBottom w:val="0"/>
      <w:divBdr>
        <w:top w:val="none" w:sz="0" w:space="0" w:color="auto"/>
        <w:left w:val="none" w:sz="0" w:space="0" w:color="auto"/>
        <w:bottom w:val="none" w:sz="0" w:space="0" w:color="auto"/>
        <w:right w:val="none" w:sz="0" w:space="0" w:color="auto"/>
      </w:divBdr>
    </w:div>
    <w:div w:id="2025738429">
      <w:bodyDiv w:val="1"/>
      <w:marLeft w:val="0"/>
      <w:marRight w:val="0"/>
      <w:marTop w:val="0"/>
      <w:marBottom w:val="0"/>
      <w:divBdr>
        <w:top w:val="none" w:sz="0" w:space="0" w:color="auto"/>
        <w:left w:val="none" w:sz="0" w:space="0" w:color="auto"/>
        <w:bottom w:val="none" w:sz="0" w:space="0" w:color="auto"/>
        <w:right w:val="none" w:sz="0" w:space="0" w:color="auto"/>
      </w:divBdr>
    </w:div>
    <w:div w:id="2062094329">
      <w:bodyDiv w:val="1"/>
      <w:marLeft w:val="0"/>
      <w:marRight w:val="0"/>
      <w:marTop w:val="0"/>
      <w:marBottom w:val="0"/>
      <w:divBdr>
        <w:top w:val="none" w:sz="0" w:space="0" w:color="auto"/>
        <w:left w:val="none" w:sz="0" w:space="0" w:color="auto"/>
        <w:bottom w:val="none" w:sz="0" w:space="0" w:color="auto"/>
        <w:right w:val="none" w:sz="0" w:space="0" w:color="auto"/>
      </w:divBdr>
    </w:div>
    <w:div w:id="2071344569">
      <w:bodyDiv w:val="1"/>
      <w:marLeft w:val="0"/>
      <w:marRight w:val="0"/>
      <w:marTop w:val="0"/>
      <w:marBottom w:val="0"/>
      <w:divBdr>
        <w:top w:val="none" w:sz="0" w:space="0" w:color="auto"/>
        <w:left w:val="none" w:sz="0" w:space="0" w:color="auto"/>
        <w:bottom w:val="none" w:sz="0" w:space="0" w:color="auto"/>
        <w:right w:val="none" w:sz="0" w:space="0" w:color="auto"/>
      </w:divBdr>
    </w:div>
    <w:div w:id="2077700726">
      <w:bodyDiv w:val="1"/>
      <w:marLeft w:val="0"/>
      <w:marRight w:val="0"/>
      <w:marTop w:val="0"/>
      <w:marBottom w:val="0"/>
      <w:divBdr>
        <w:top w:val="none" w:sz="0" w:space="0" w:color="auto"/>
        <w:left w:val="none" w:sz="0" w:space="0" w:color="auto"/>
        <w:bottom w:val="none" w:sz="0" w:space="0" w:color="auto"/>
        <w:right w:val="none" w:sz="0" w:space="0" w:color="auto"/>
      </w:divBdr>
    </w:div>
    <w:div w:id="2090424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upoa@kennedy.ox.ac.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kennedy.ox.ac.uk/oacentre/stepup-o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tepupoa@kennedy.ox.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kennedy.ox.ac.uk/oacentre/stepup-oa"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ennedy.ox.ac.uk/oacentre/stepup-o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BFF62882AE43FB81BAC8DCB852140B"/>
        <w:category>
          <w:name w:val="General"/>
          <w:gallery w:val="placeholder"/>
        </w:category>
        <w:types>
          <w:type w:val="bbPlcHdr"/>
        </w:types>
        <w:behaviors>
          <w:behavior w:val="content"/>
        </w:behaviors>
        <w:guid w:val="{69871020-BE29-44EE-915E-6B5E576EF891}"/>
      </w:docPartPr>
      <w:docPartBody>
        <w:p w:rsidR="00754438" w:rsidRDefault="00992BE4" w:rsidP="00992BE4">
          <w:pPr>
            <w:pStyle w:val="99BFF62882AE43FB81BAC8DCB852140B"/>
          </w:pPr>
          <w:r>
            <w:rPr>
              <w:color w:val="FFFFFF" w:themeColor="background1"/>
            </w:rPr>
            <w:t>[Pick the date]</w:t>
          </w:r>
        </w:p>
      </w:docPartBody>
    </w:docPart>
    <w:docPart>
      <w:docPartPr>
        <w:name w:val="EE46BCDA552B424DB7B3CDDCB076AC21"/>
        <w:category>
          <w:name w:val="General"/>
          <w:gallery w:val="placeholder"/>
        </w:category>
        <w:types>
          <w:type w:val="bbPlcHdr"/>
        </w:types>
        <w:behaviors>
          <w:behavior w:val="content"/>
        </w:behaviors>
        <w:guid w:val="{DD3CCEB2-0EC6-49B8-9A17-8E78174E2848}"/>
      </w:docPartPr>
      <w:docPartBody>
        <w:p w:rsidR="00721794" w:rsidRDefault="001507E9" w:rsidP="001507E9">
          <w:pPr>
            <w:pStyle w:val="EE46BCDA552B424DB7B3CDDCB076AC211"/>
          </w:pPr>
          <w:r w:rsidRPr="00EE1B3D">
            <w:rPr>
              <w:rStyle w:val="PlaceholderText"/>
              <w:rFonts w:ascii="Georgia" w:hAnsi="Georgia"/>
            </w:rPr>
            <w:t>Click here to enter a date.</w:t>
          </w:r>
        </w:p>
      </w:docPartBody>
    </w:docPart>
    <w:docPart>
      <w:docPartPr>
        <w:name w:val="9BD06ECFDE73431698ECAB655B1D224F"/>
        <w:category>
          <w:name w:val="General"/>
          <w:gallery w:val="placeholder"/>
        </w:category>
        <w:types>
          <w:type w:val="bbPlcHdr"/>
        </w:types>
        <w:behaviors>
          <w:behavior w:val="content"/>
        </w:behaviors>
        <w:guid w:val="{06457C23-3077-4D40-877F-F034EEF7F144}"/>
      </w:docPartPr>
      <w:docPartBody>
        <w:p w:rsidR="001F709E" w:rsidRDefault="00635B76" w:rsidP="00635B76">
          <w:pPr>
            <w:pStyle w:val="9BD06ECFDE73431698ECAB655B1D224F"/>
          </w:pPr>
          <w:r w:rsidRPr="00EE1B3D">
            <w:rPr>
              <w:rStyle w:val="PlaceholderText"/>
              <w:rFonts w:ascii="Georgia" w:hAnsi="Georgia"/>
            </w:rPr>
            <w:t>Click here to enter a date.</w:t>
          </w:r>
        </w:p>
      </w:docPartBody>
    </w:docPart>
    <w:docPart>
      <w:docPartPr>
        <w:name w:val="7019C7A1701F4EA485D0261C949A5BC0"/>
        <w:category>
          <w:name w:val="General"/>
          <w:gallery w:val="placeholder"/>
        </w:category>
        <w:types>
          <w:type w:val="bbPlcHdr"/>
        </w:types>
        <w:behaviors>
          <w:behavior w:val="content"/>
        </w:behaviors>
        <w:guid w:val="{FDC1CA9B-1235-40E4-BAE3-211320F3A210}"/>
      </w:docPartPr>
      <w:docPartBody>
        <w:p w:rsidR="00A30508" w:rsidRDefault="002C2083" w:rsidP="002C2083">
          <w:pPr>
            <w:pStyle w:val="7019C7A1701F4EA485D0261C949A5BC0"/>
          </w:pPr>
          <w:r w:rsidRPr="004C2148">
            <w:rPr>
              <w:rStyle w:val="PlaceholderText"/>
            </w:rPr>
            <w:t>Click or tap to enter a date.</w:t>
          </w:r>
        </w:p>
      </w:docPartBody>
    </w:docPart>
    <w:docPart>
      <w:docPartPr>
        <w:name w:val="56F6B91392474BD2A265EF1F6F917EAB"/>
        <w:category>
          <w:name w:val="General"/>
          <w:gallery w:val="placeholder"/>
        </w:category>
        <w:types>
          <w:type w:val="bbPlcHdr"/>
        </w:types>
        <w:behaviors>
          <w:behavior w:val="content"/>
        </w:behaviors>
        <w:guid w:val="{D3F73F1A-8109-4CF2-88F8-4DCE7CE1B834}"/>
      </w:docPartPr>
      <w:docPartBody>
        <w:p w:rsidR="00A30508" w:rsidRDefault="002C2083" w:rsidP="002C2083">
          <w:pPr>
            <w:pStyle w:val="56F6B91392474BD2A265EF1F6F917EAB"/>
          </w:pPr>
          <w:r w:rsidRPr="00EE1B3D">
            <w:rPr>
              <w:rStyle w:val="PlaceholderText"/>
              <w:rFonts w:ascii="Georgia" w:hAnsi="Georgia"/>
            </w:rPr>
            <w:t>Click here to enter a date.</w:t>
          </w:r>
        </w:p>
      </w:docPartBody>
    </w:docPart>
    <w:docPart>
      <w:docPartPr>
        <w:name w:val="4E94621810664FEEA3A24AB84A583E83"/>
        <w:category>
          <w:name w:val="General"/>
          <w:gallery w:val="placeholder"/>
        </w:category>
        <w:types>
          <w:type w:val="bbPlcHdr"/>
        </w:types>
        <w:behaviors>
          <w:behavior w:val="content"/>
        </w:behaviors>
        <w:guid w:val="{BDD4D72B-8DC7-47E2-B849-24E43A06503E}"/>
      </w:docPartPr>
      <w:docPartBody>
        <w:p w:rsidR="00A30508" w:rsidRDefault="002C2083" w:rsidP="002C2083">
          <w:pPr>
            <w:pStyle w:val="4E94621810664FEEA3A24AB84A583E83"/>
          </w:pPr>
          <w:r w:rsidRPr="00EE1B3D">
            <w:rPr>
              <w:rStyle w:val="PlaceholderText"/>
              <w:rFonts w:ascii="Georgia" w:hAnsi="Georgia"/>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337A"/>
    <w:rsid w:val="00011ACD"/>
    <w:rsid w:val="00024030"/>
    <w:rsid w:val="000A6ED6"/>
    <w:rsid w:val="000B25F8"/>
    <w:rsid w:val="000E0B7F"/>
    <w:rsid w:val="000F2C19"/>
    <w:rsid w:val="00105A87"/>
    <w:rsid w:val="00110093"/>
    <w:rsid w:val="00120AF9"/>
    <w:rsid w:val="00126DCC"/>
    <w:rsid w:val="001368B7"/>
    <w:rsid w:val="001507E9"/>
    <w:rsid w:val="00153180"/>
    <w:rsid w:val="00165639"/>
    <w:rsid w:val="001849F3"/>
    <w:rsid w:val="001864A5"/>
    <w:rsid w:val="001A337A"/>
    <w:rsid w:val="001A5D75"/>
    <w:rsid w:val="001D7D63"/>
    <w:rsid w:val="001E26E1"/>
    <w:rsid w:val="001E7B25"/>
    <w:rsid w:val="001F709E"/>
    <w:rsid w:val="002769CF"/>
    <w:rsid w:val="00294C73"/>
    <w:rsid w:val="002C2083"/>
    <w:rsid w:val="002E5E63"/>
    <w:rsid w:val="003101F6"/>
    <w:rsid w:val="00341B5A"/>
    <w:rsid w:val="003579C8"/>
    <w:rsid w:val="0037010F"/>
    <w:rsid w:val="003B2EB7"/>
    <w:rsid w:val="003E4E8C"/>
    <w:rsid w:val="003F0006"/>
    <w:rsid w:val="003F0632"/>
    <w:rsid w:val="003F2F4D"/>
    <w:rsid w:val="00410F59"/>
    <w:rsid w:val="00444782"/>
    <w:rsid w:val="00455051"/>
    <w:rsid w:val="00455839"/>
    <w:rsid w:val="004571D0"/>
    <w:rsid w:val="00484630"/>
    <w:rsid w:val="004D6BF9"/>
    <w:rsid w:val="004E47A9"/>
    <w:rsid w:val="00506E32"/>
    <w:rsid w:val="00515EBE"/>
    <w:rsid w:val="005514B3"/>
    <w:rsid w:val="00561D25"/>
    <w:rsid w:val="005A5276"/>
    <w:rsid w:val="005B496B"/>
    <w:rsid w:val="005C1E88"/>
    <w:rsid w:val="005F20BE"/>
    <w:rsid w:val="0060379C"/>
    <w:rsid w:val="00604515"/>
    <w:rsid w:val="00612585"/>
    <w:rsid w:val="00635B76"/>
    <w:rsid w:val="0064241C"/>
    <w:rsid w:val="00657633"/>
    <w:rsid w:val="00693D62"/>
    <w:rsid w:val="006A7D83"/>
    <w:rsid w:val="006B63A9"/>
    <w:rsid w:val="006C50B7"/>
    <w:rsid w:val="006E188E"/>
    <w:rsid w:val="006E6113"/>
    <w:rsid w:val="006F76DF"/>
    <w:rsid w:val="00721794"/>
    <w:rsid w:val="00731BFB"/>
    <w:rsid w:val="007530C4"/>
    <w:rsid w:val="00754438"/>
    <w:rsid w:val="007C08D2"/>
    <w:rsid w:val="007C495F"/>
    <w:rsid w:val="007F0FC1"/>
    <w:rsid w:val="00800067"/>
    <w:rsid w:val="00803C6E"/>
    <w:rsid w:val="00821148"/>
    <w:rsid w:val="00822675"/>
    <w:rsid w:val="008231E6"/>
    <w:rsid w:val="00864968"/>
    <w:rsid w:val="008857CE"/>
    <w:rsid w:val="008D0D08"/>
    <w:rsid w:val="008E63F6"/>
    <w:rsid w:val="00914390"/>
    <w:rsid w:val="00922CBF"/>
    <w:rsid w:val="00952AC5"/>
    <w:rsid w:val="00992BE4"/>
    <w:rsid w:val="009A0685"/>
    <w:rsid w:val="009C11B1"/>
    <w:rsid w:val="00A10860"/>
    <w:rsid w:val="00A202FD"/>
    <w:rsid w:val="00A30508"/>
    <w:rsid w:val="00A43A28"/>
    <w:rsid w:val="00A43BAA"/>
    <w:rsid w:val="00A4626E"/>
    <w:rsid w:val="00A709B9"/>
    <w:rsid w:val="00A82C3B"/>
    <w:rsid w:val="00AB1078"/>
    <w:rsid w:val="00B201EF"/>
    <w:rsid w:val="00B27BE6"/>
    <w:rsid w:val="00B33E9A"/>
    <w:rsid w:val="00B51271"/>
    <w:rsid w:val="00B543E8"/>
    <w:rsid w:val="00BA347D"/>
    <w:rsid w:val="00BD51D0"/>
    <w:rsid w:val="00C417AB"/>
    <w:rsid w:val="00C51396"/>
    <w:rsid w:val="00C72A44"/>
    <w:rsid w:val="00C97C03"/>
    <w:rsid w:val="00CA33D2"/>
    <w:rsid w:val="00CC43C9"/>
    <w:rsid w:val="00CF3B2F"/>
    <w:rsid w:val="00CF55D8"/>
    <w:rsid w:val="00D2330B"/>
    <w:rsid w:val="00D2650A"/>
    <w:rsid w:val="00D57ABA"/>
    <w:rsid w:val="00D6377F"/>
    <w:rsid w:val="00D70DFE"/>
    <w:rsid w:val="00DA1BD1"/>
    <w:rsid w:val="00DE0C9A"/>
    <w:rsid w:val="00DF2BD2"/>
    <w:rsid w:val="00E246DB"/>
    <w:rsid w:val="00E440D0"/>
    <w:rsid w:val="00E4712F"/>
    <w:rsid w:val="00E75EE2"/>
    <w:rsid w:val="00E768F4"/>
    <w:rsid w:val="00E87BD8"/>
    <w:rsid w:val="00EB3635"/>
    <w:rsid w:val="00EB5D98"/>
    <w:rsid w:val="00F01469"/>
    <w:rsid w:val="00F10AAC"/>
    <w:rsid w:val="00F1250F"/>
    <w:rsid w:val="00F25AA3"/>
    <w:rsid w:val="00F72417"/>
    <w:rsid w:val="00F77C06"/>
    <w:rsid w:val="00F83365"/>
    <w:rsid w:val="00F94BC4"/>
    <w:rsid w:val="00FA2545"/>
    <w:rsid w:val="00FD566A"/>
    <w:rsid w:val="00FF184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083"/>
    <w:rPr>
      <w:color w:val="808080"/>
    </w:rPr>
  </w:style>
  <w:style w:type="paragraph" w:customStyle="1" w:styleId="99BFF62882AE43FB81BAC8DCB852140B">
    <w:name w:val="99BFF62882AE43FB81BAC8DCB852140B"/>
    <w:rsid w:val="00992BE4"/>
  </w:style>
  <w:style w:type="paragraph" w:customStyle="1" w:styleId="EE46BCDA552B424DB7B3CDDCB076AC211">
    <w:name w:val="EE46BCDA552B424DB7B3CDDCB076AC211"/>
    <w:rsid w:val="001507E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BD06ECFDE73431698ECAB655B1D224F">
    <w:name w:val="9BD06ECFDE73431698ECAB655B1D224F"/>
    <w:rsid w:val="00635B76"/>
    <w:pPr>
      <w:spacing w:after="160" w:line="278" w:lineRule="auto"/>
    </w:pPr>
    <w:rPr>
      <w:kern w:val="2"/>
      <w:sz w:val="24"/>
      <w:szCs w:val="24"/>
      <w14:ligatures w14:val="standardContextual"/>
    </w:rPr>
  </w:style>
  <w:style w:type="paragraph" w:customStyle="1" w:styleId="7019C7A1701F4EA485D0261C949A5BC0">
    <w:name w:val="7019C7A1701F4EA485D0261C949A5BC0"/>
    <w:rsid w:val="002C2083"/>
    <w:pPr>
      <w:spacing w:after="160" w:line="278" w:lineRule="auto"/>
    </w:pPr>
    <w:rPr>
      <w:kern w:val="2"/>
      <w:sz w:val="24"/>
      <w:szCs w:val="24"/>
      <w14:ligatures w14:val="standardContextual"/>
    </w:rPr>
  </w:style>
  <w:style w:type="paragraph" w:customStyle="1" w:styleId="56F6B91392474BD2A265EF1F6F917EAB">
    <w:name w:val="56F6B91392474BD2A265EF1F6F917EAB"/>
    <w:rsid w:val="002C2083"/>
    <w:pPr>
      <w:spacing w:after="160" w:line="278" w:lineRule="auto"/>
    </w:pPr>
    <w:rPr>
      <w:kern w:val="2"/>
      <w:sz w:val="24"/>
      <w:szCs w:val="24"/>
      <w14:ligatures w14:val="standardContextual"/>
    </w:rPr>
  </w:style>
  <w:style w:type="paragraph" w:customStyle="1" w:styleId="4E94621810664FEEA3A24AB84A583E83">
    <w:name w:val="4E94621810664FEEA3A24AB84A583E83"/>
    <w:rsid w:val="002C2083"/>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Data Access Request Form (V1.0)</PublishDate>
  <Abstract/>
  <CompanyAddress>DTR</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0" ma:contentTypeDescription="Create a new document." ma:contentTypeScope="" ma:versionID="e7475a66bdcea0e8da95fa1073262eca">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66aa365dfd37e14bfb401d9e7f55d34a"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104FB8-EDA4-435C-B836-19E8326C6EEC}">
  <ds:schemaRefs>
    <ds:schemaRef ds:uri="http://schemas.microsoft.com/sharepoint/v3/contenttype/forms"/>
  </ds:schemaRefs>
</ds:datastoreItem>
</file>

<file path=customXml/itemProps3.xml><?xml version="1.0" encoding="utf-8"?>
<ds:datastoreItem xmlns:ds="http://schemas.openxmlformats.org/officeDocument/2006/customXml" ds:itemID="{A5300165-6BEF-409C-BECF-1DE607F3EA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03154D-1EA2-4169-84AB-34E34F1E52BB}">
  <ds:schemaRefs>
    <ds:schemaRef ds:uri="http://schemas.openxmlformats.org/officeDocument/2006/bibliography"/>
  </ds:schemaRefs>
</ds:datastoreItem>
</file>

<file path=customXml/itemProps5.xml><?xml version="1.0" encoding="utf-8"?>
<ds:datastoreItem xmlns:ds="http://schemas.openxmlformats.org/officeDocument/2006/customXml" ds:itemID="{C0DDE225-2B4B-4182-850F-4EFE87EE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10592</Characters>
  <Application>Microsoft Office Word</Application>
  <DocSecurity>0</DocSecurity>
  <Lines>311</Lines>
  <Paragraphs>153</Paragraphs>
  <ScaleCrop>false</ScaleCrop>
  <HeadingPairs>
    <vt:vector size="2" baseType="variant">
      <vt:variant>
        <vt:lpstr>Title</vt:lpstr>
      </vt:variant>
      <vt:variant>
        <vt:i4>1</vt:i4>
      </vt:variant>
    </vt:vector>
  </HeadingPairs>
  <TitlesOfParts>
    <vt:vector size="1" baseType="lpstr">
      <vt:lpstr>StepUP OA data access request</vt:lpstr>
    </vt:vector>
  </TitlesOfParts>
  <Company>DTR</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StepUP OA data access request</dc:title>
  <dc:subject>Data Access Request Form</dc:subject>
  <dc:creator>Ana Valdes</dc:creator>
  <cp:keywords/>
  <dc:description/>
  <cp:lastModifiedBy>Thomas Perry</cp:lastModifiedBy>
  <cp:revision>4</cp:revision>
  <cp:lastPrinted>2016-01-22T14:42:00Z</cp:lastPrinted>
  <dcterms:created xsi:type="dcterms:W3CDTF">2026-03-06T14:12:00Z</dcterms:created>
  <dcterms:modified xsi:type="dcterms:W3CDTF">2026-03-06T14:22:00Z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